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9E1" w:rsidRDefault="00C619E1" w:rsidP="00C619E1">
      <w:pPr>
        <w:spacing w:after="120"/>
        <w:jc w:val="center"/>
        <w:rPr>
          <w:rFonts w:ascii="Times New Roman" w:hAnsi="Times New Roman"/>
          <w:sz w:val="28"/>
          <w:szCs w:val="28"/>
        </w:rPr>
      </w:pPr>
    </w:p>
    <w:p w:rsidR="00C619E1" w:rsidRPr="00642B4C" w:rsidRDefault="00C619E1" w:rsidP="00C619E1">
      <w:pPr>
        <w:spacing w:after="120"/>
        <w:jc w:val="right"/>
        <w:rPr>
          <w:rFonts w:ascii="Times New Roman" w:hAnsi="Times New Roman"/>
          <w:i/>
          <w:sz w:val="28"/>
          <w:szCs w:val="28"/>
        </w:rPr>
      </w:pPr>
      <w:r>
        <w:rPr>
          <w:rFonts w:ascii="Times New Roman" w:hAnsi="Times New Roman"/>
          <w:i/>
          <w:sz w:val="28"/>
          <w:szCs w:val="28"/>
        </w:rPr>
        <w:t>Tp. Hồ Chí Minh, ngày  tháng 9 năm 2016</w:t>
      </w:r>
    </w:p>
    <w:p w:rsidR="00C619E1" w:rsidRPr="00BB7965" w:rsidRDefault="00C619E1" w:rsidP="00C619E1">
      <w:pPr>
        <w:spacing w:after="120"/>
        <w:jc w:val="center"/>
        <w:rPr>
          <w:rFonts w:ascii="Times New Roman" w:hAnsi="Times New Roman"/>
          <w:sz w:val="28"/>
          <w:szCs w:val="28"/>
        </w:rPr>
      </w:pPr>
      <w:r>
        <w:rPr>
          <w:rFonts w:ascii="Times New Roman" w:hAnsi="Times New Roman"/>
          <w:sz w:val="28"/>
          <w:szCs w:val="28"/>
        </w:rPr>
        <w:t>DỰ THẢO</w:t>
      </w:r>
    </w:p>
    <w:tbl>
      <w:tblPr>
        <w:tblpPr w:leftFromText="180" w:rightFromText="180" w:vertAnchor="text" w:horzAnchor="page" w:tblpX="1416" w:tblpY="-844"/>
        <w:tblW w:w="10075" w:type="dxa"/>
        <w:tblLayout w:type="fixed"/>
        <w:tblCellMar>
          <w:left w:w="85" w:type="dxa"/>
          <w:right w:w="85" w:type="dxa"/>
        </w:tblCellMar>
        <w:tblLook w:val="0000" w:firstRow="0" w:lastRow="0" w:firstColumn="0" w:lastColumn="0" w:noHBand="0" w:noVBand="0"/>
      </w:tblPr>
      <w:tblGrid>
        <w:gridCol w:w="4315"/>
        <w:gridCol w:w="5760"/>
      </w:tblGrid>
      <w:tr w:rsidR="00C619E1" w:rsidRPr="00F848A4" w:rsidTr="00340EFB">
        <w:trPr>
          <w:cantSplit/>
          <w:trHeight w:val="630"/>
        </w:trPr>
        <w:tc>
          <w:tcPr>
            <w:tcW w:w="4315" w:type="dxa"/>
            <w:tcBorders>
              <w:top w:val="nil"/>
              <w:left w:val="nil"/>
              <w:bottom w:val="nil"/>
            </w:tcBorders>
          </w:tcPr>
          <w:p w:rsidR="00C619E1" w:rsidRPr="0052285A" w:rsidRDefault="00C619E1" w:rsidP="00C619E1">
            <w:pPr>
              <w:spacing w:after="0" w:line="240" w:lineRule="auto"/>
              <w:jc w:val="center"/>
              <w:rPr>
                <w:rFonts w:ascii="Times New Roman" w:hAnsi="Times New Roman"/>
                <w:sz w:val="26"/>
                <w:szCs w:val="26"/>
              </w:rPr>
            </w:pPr>
            <w:r w:rsidRPr="0052285A">
              <w:rPr>
                <w:rFonts w:ascii="Times New Roman" w:hAnsi="Times New Roman"/>
                <w:sz w:val="26"/>
                <w:szCs w:val="26"/>
              </w:rPr>
              <w:t>TRƯỜNG CAO ĐẲNG KỸ THUẬT</w:t>
            </w:r>
          </w:p>
          <w:p w:rsidR="00C619E1" w:rsidRPr="0052285A" w:rsidRDefault="00C619E1" w:rsidP="00C619E1">
            <w:pPr>
              <w:spacing w:after="0" w:line="240" w:lineRule="auto"/>
              <w:jc w:val="center"/>
              <w:rPr>
                <w:rFonts w:ascii="Times New Roman" w:eastAsia=".VnTimeH" w:hAnsi="Times New Roman"/>
                <w:bCs/>
                <w:noProof/>
                <w:sz w:val="26"/>
                <w:szCs w:val="26"/>
                <w:lang w:val="vi-VN"/>
              </w:rPr>
            </w:pPr>
            <w:r w:rsidRPr="0052285A">
              <w:rPr>
                <w:rFonts w:ascii="Times New Roman" w:hAnsi="Times New Roman"/>
                <w:sz w:val="26"/>
                <w:szCs w:val="26"/>
              </w:rPr>
              <w:t>LÝ TỰ TRỌNG TP. HỒ CHÍ MINH</w:t>
            </w:r>
          </w:p>
          <w:p w:rsidR="00C619E1" w:rsidRPr="0052285A" w:rsidRDefault="00C619E1" w:rsidP="00C619E1">
            <w:pPr>
              <w:spacing w:after="0" w:line="240" w:lineRule="auto"/>
              <w:jc w:val="center"/>
              <w:rPr>
                <w:rFonts w:ascii="Times New Roman" w:hAnsi="Times New Roman"/>
                <w:b/>
                <w:noProof/>
                <w:sz w:val="26"/>
                <w:szCs w:val="26"/>
              </w:rPr>
            </w:pPr>
            <w:r w:rsidRPr="0052285A">
              <w:rPr>
                <w:rFonts w:ascii="Times New Roman" w:hAnsi="Times New Roman"/>
                <w:b/>
                <w:noProof/>
                <w:sz w:val="26"/>
                <w:szCs w:val="26"/>
              </w:rPr>
              <w:t>TT QUAN HỆ DOANH NGHIỆP</w:t>
            </w:r>
          </w:p>
          <w:p w:rsidR="00C619E1" w:rsidRDefault="00C619E1" w:rsidP="00C619E1">
            <w:pPr>
              <w:spacing w:after="0" w:line="240" w:lineRule="auto"/>
              <w:rPr>
                <w:rFonts w:ascii="Times New Roman" w:hAnsi="Times New Roman"/>
                <w:noProof/>
                <w:sz w:val="26"/>
                <w:szCs w:val="26"/>
              </w:rPr>
            </w:pPr>
            <w:r>
              <w:rPr>
                <w:rFonts w:ascii="Times New Roman" w:hAnsi="Times New Roman"/>
                <w:noProof/>
                <w:sz w:val="26"/>
                <w:szCs w:val="26"/>
              </w:rPr>
              <mc:AlternateContent>
                <mc:Choice Requires="wps">
                  <w:drawing>
                    <wp:anchor distT="4294967294" distB="4294967294" distL="114300" distR="114300" simplePos="0" relativeHeight="251659264" behindDoc="0" locked="0" layoutInCell="1" allowOverlap="1" wp14:anchorId="5FA58314" wp14:editId="6BA28349">
                      <wp:simplePos x="0" y="0"/>
                      <wp:positionH relativeFrom="column">
                        <wp:posOffset>692785</wp:posOffset>
                      </wp:positionH>
                      <wp:positionV relativeFrom="paragraph">
                        <wp:posOffset>46989</wp:posOffset>
                      </wp:positionV>
                      <wp:extent cx="1241425" cy="0"/>
                      <wp:effectExtent l="0" t="0" r="1587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1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4.55pt,3.7pt" to="152.3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"/>
                  </w:pict>
                </mc:Fallback>
              </mc:AlternateContent>
            </w:r>
          </w:p>
          <w:p w:rsidR="00C619E1" w:rsidRPr="00BB7965" w:rsidRDefault="00C619E1" w:rsidP="00C619E1">
            <w:pPr>
              <w:spacing w:after="0" w:line="240" w:lineRule="auto"/>
              <w:rPr>
                <w:rFonts w:ascii="Times New Roman" w:hAnsi="Times New Roman"/>
                <w:noProof/>
                <w:sz w:val="12"/>
                <w:szCs w:val="26"/>
              </w:rPr>
            </w:pPr>
          </w:p>
        </w:tc>
        <w:tc>
          <w:tcPr>
            <w:tcW w:w="5760" w:type="dxa"/>
          </w:tcPr>
          <w:p w:rsidR="00C619E1" w:rsidRPr="00F848A4" w:rsidRDefault="00C619E1" w:rsidP="00C619E1">
            <w:pPr>
              <w:spacing w:after="0" w:line="240" w:lineRule="auto"/>
              <w:jc w:val="center"/>
              <w:rPr>
                <w:rFonts w:ascii="Times New Roman" w:hAnsi="Times New Roman"/>
                <w:b/>
                <w:bCs/>
                <w:noProof/>
                <w:sz w:val="26"/>
                <w:szCs w:val="26"/>
                <w:lang w:val="vi-VN"/>
              </w:rPr>
            </w:pPr>
            <w:r w:rsidRPr="00F848A4">
              <w:rPr>
                <w:rFonts w:ascii="Times New Roman" w:hAnsi="Times New Roman"/>
                <w:b/>
                <w:bCs/>
                <w:noProof/>
                <w:sz w:val="26"/>
                <w:szCs w:val="26"/>
                <w:lang w:val="vi-VN"/>
              </w:rPr>
              <w:t>CỘNG HÒA XÃ HỘI CHỦ NGHĨA VIỆT NAM</w:t>
            </w:r>
          </w:p>
          <w:p w:rsidR="00C619E1" w:rsidRPr="0052285A" w:rsidRDefault="00C619E1" w:rsidP="00C619E1">
            <w:pPr>
              <w:spacing w:after="0" w:line="240" w:lineRule="auto"/>
              <w:jc w:val="center"/>
              <w:rPr>
                <w:rFonts w:ascii="Times New Roman" w:eastAsia=".VnTimeH" w:hAnsi="Times New Roman"/>
                <w:bCs/>
                <w:noProof/>
                <w:sz w:val="26"/>
                <w:szCs w:val="26"/>
              </w:rPr>
            </w:pPr>
            <w:r>
              <w:rPr>
                <w:rFonts w:ascii="Times New Roman" w:hAnsi="Times New Roman"/>
                <w:noProof/>
                <w:sz w:val="26"/>
                <w:szCs w:val="26"/>
              </w:rPr>
              <mc:AlternateContent>
                <mc:Choice Requires="wps">
                  <w:drawing>
                    <wp:anchor distT="4294967294" distB="4294967294" distL="114300" distR="114300" simplePos="0" relativeHeight="251660288" behindDoc="0" locked="0" layoutInCell="1" allowOverlap="1" wp14:anchorId="54936C5F" wp14:editId="36B16515">
                      <wp:simplePos x="0" y="0"/>
                      <wp:positionH relativeFrom="column">
                        <wp:posOffset>691515</wp:posOffset>
                      </wp:positionH>
                      <wp:positionV relativeFrom="paragraph">
                        <wp:posOffset>221614</wp:posOffset>
                      </wp:positionV>
                      <wp:extent cx="21526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2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4.45pt,17.45pt" to="223.9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KtHAIAADYEAAAOAAAAZHJzL2Uyb0RvYy54bWysU8GO2jAQvVfqP1i+Qwgl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"/>
                  </w:pict>
                </mc:Fallback>
              </mc:AlternateContent>
            </w:r>
            <w:r w:rsidRPr="0052285A">
              <w:rPr>
                <w:rFonts w:ascii="Times New Roman" w:hAnsi="Times New Roman"/>
                <w:bCs/>
                <w:noProof/>
                <w:sz w:val="28"/>
                <w:szCs w:val="26"/>
                <w:lang w:val="vi-VN"/>
              </w:rPr>
              <w:t>Độc lập - Tự do - Hạnh phúc</w:t>
            </w:r>
          </w:p>
        </w:tc>
      </w:tr>
    </w:tbl>
    <w:p w:rsidR="00C619E1" w:rsidRPr="00F36123" w:rsidRDefault="00C619E1" w:rsidP="00C619E1">
      <w:pPr>
        <w:spacing w:after="0"/>
        <w:rPr>
          <w:vanish/>
        </w:rPr>
      </w:pPr>
    </w:p>
    <w:p w:rsidR="00C619E1" w:rsidRPr="00F848A4" w:rsidRDefault="00C619E1" w:rsidP="00C619E1">
      <w:pPr>
        <w:spacing w:after="0"/>
        <w:jc w:val="center"/>
        <w:rPr>
          <w:rFonts w:ascii="Times New Roman" w:hAnsi="Times New Roman"/>
          <w:b/>
          <w:bCs/>
          <w:noProof/>
          <w:color w:val="000000"/>
          <w:sz w:val="30"/>
          <w:szCs w:val="30"/>
          <w:lang w:val="vi-VN"/>
        </w:rPr>
      </w:pPr>
      <w:r w:rsidRPr="00F848A4">
        <w:rPr>
          <w:rFonts w:ascii="Times New Roman" w:hAnsi="Times New Roman"/>
          <w:b/>
          <w:bCs/>
          <w:noProof/>
          <w:color w:val="000000"/>
          <w:sz w:val="30"/>
          <w:szCs w:val="30"/>
          <w:lang w:val="vi-VN"/>
        </w:rPr>
        <w:t>QUY ĐỊNH</w:t>
      </w:r>
    </w:p>
    <w:p w:rsidR="00C619E1" w:rsidRPr="00F848A4" w:rsidRDefault="00C619E1" w:rsidP="00C619E1">
      <w:pPr>
        <w:spacing w:after="0"/>
        <w:jc w:val="center"/>
        <w:rPr>
          <w:rFonts w:ascii="Times New Roman" w:hAnsi="Times New Roman"/>
          <w:b/>
          <w:bCs/>
          <w:noProof/>
          <w:color w:val="000000"/>
          <w:sz w:val="28"/>
          <w:szCs w:val="26"/>
          <w:lang w:val="vi-VN"/>
        </w:rPr>
      </w:pPr>
      <w:r w:rsidRPr="00F848A4">
        <w:rPr>
          <w:rFonts w:ascii="Times New Roman" w:hAnsi="Times New Roman"/>
          <w:b/>
          <w:bCs/>
          <w:noProof/>
          <w:color w:val="000000"/>
          <w:sz w:val="28"/>
          <w:szCs w:val="26"/>
          <w:lang w:val="vi-VN"/>
        </w:rPr>
        <w:t xml:space="preserve">Chức năng, nhiệm vụ của </w:t>
      </w:r>
      <w:r>
        <w:rPr>
          <w:rFonts w:ascii="Times New Roman" w:hAnsi="Times New Roman"/>
          <w:b/>
          <w:bCs/>
          <w:noProof/>
          <w:color w:val="000000"/>
          <w:sz w:val="28"/>
          <w:szCs w:val="26"/>
        </w:rPr>
        <w:t>Trung tâm Quan hệ Doanh nghiệp</w:t>
      </w:r>
      <w:r w:rsidRPr="00F848A4">
        <w:rPr>
          <w:rFonts w:ascii="Times New Roman" w:hAnsi="Times New Roman"/>
          <w:b/>
          <w:bCs/>
          <w:noProof/>
          <w:color w:val="000000"/>
          <w:sz w:val="28"/>
          <w:szCs w:val="26"/>
          <w:lang w:val="vi-VN"/>
        </w:rPr>
        <w:t xml:space="preserve"> trực thuộc </w:t>
      </w:r>
    </w:p>
    <w:p w:rsidR="00C619E1" w:rsidRPr="008F0DFB" w:rsidRDefault="00C619E1" w:rsidP="00C619E1">
      <w:pPr>
        <w:pStyle w:val="NormalWeb"/>
        <w:spacing w:before="0" w:beforeAutospacing="0" w:after="0"/>
        <w:jc w:val="center"/>
        <w:rPr>
          <w:b/>
          <w:noProof/>
          <w:color w:val="000000"/>
          <w:sz w:val="28"/>
          <w:szCs w:val="26"/>
        </w:rPr>
      </w:pPr>
      <w:r w:rsidRPr="00F848A4">
        <w:rPr>
          <w:b/>
          <w:noProof/>
          <w:color w:val="000000"/>
          <w:sz w:val="28"/>
          <w:szCs w:val="26"/>
          <w:lang w:val="vi-VN"/>
        </w:rPr>
        <w:t xml:space="preserve">Trường </w:t>
      </w:r>
      <w:r>
        <w:rPr>
          <w:b/>
          <w:noProof/>
          <w:color w:val="000000"/>
          <w:sz w:val="28"/>
          <w:szCs w:val="26"/>
        </w:rPr>
        <w:t>Cao đẳng Kỹ thuật  Lý Tự Trọng Thành phố Hồ Chí Minh</w:t>
      </w:r>
    </w:p>
    <w:p w:rsidR="00C619E1" w:rsidRPr="00902C20" w:rsidRDefault="00C619E1" w:rsidP="00C619E1">
      <w:pPr>
        <w:spacing w:after="0" w:line="240" w:lineRule="auto"/>
        <w:jc w:val="center"/>
        <w:rPr>
          <w:rFonts w:ascii="Times New Roman" w:hAnsi="Times New Roman"/>
          <w:bCs/>
          <w:noProof/>
          <w:color w:val="FF0000"/>
          <w:sz w:val="26"/>
          <w:szCs w:val="26"/>
        </w:rPr>
      </w:pPr>
    </w:p>
    <w:p w:rsidR="00C619E1" w:rsidRPr="00C23ADC" w:rsidRDefault="00C619E1" w:rsidP="00C619E1">
      <w:pPr>
        <w:tabs>
          <w:tab w:val="left" w:pos="709"/>
          <w:tab w:val="left" w:pos="851"/>
        </w:tabs>
        <w:spacing w:before="80" w:after="0" w:line="240" w:lineRule="auto"/>
        <w:jc w:val="both"/>
        <w:rPr>
          <w:rFonts w:ascii="Times New Roman" w:hAnsi="Times New Roman"/>
          <w:b/>
          <w:bCs/>
          <w:noProof/>
          <w:color w:val="000000"/>
          <w:sz w:val="16"/>
          <w:szCs w:val="16"/>
        </w:rPr>
      </w:pPr>
    </w:p>
    <w:p w:rsidR="00C619E1" w:rsidRPr="001777A0" w:rsidRDefault="00C619E1" w:rsidP="00C619E1">
      <w:pPr>
        <w:numPr>
          <w:ilvl w:val="0"/>
          <w:numId w:val="3"/>
        </w:numPr>
        <w:tabs>
          <w:tab w:val="left" w:pos="284"/>
        </w:tabs>
        <w:spacing w:before="80" w:after="0" w:line="240" w:lineRule="auto"/>
        <w:ind w:left="0" w:firstLine="0"/>
        <w:jc w:val="both"/>
        <w:rPr>
          <w:rFonts w:ascii="Times New Roman" w:hAnsi="Times New Roman"/>
          <w:b/>
          <w:bCs/>
          <w:noProof/>
          <w:color w:val="000000"/>
          <w:sz w:val="28"/>
          <w:szCs w:val="28"/>
          <w:lang w:val="vi-VN"/>
        </w:rPr>
      </w:pPr>
      <w:r>
        <w:rPr>
          <w:rFonts w:ascii="Times New Roman" w:hAnsi="Times New Roman"/>
          <w:b/>
          <w:bCs/>
          <w:noProof/>
          <w:color w:val="000000"/>
          <w:sz w:val="28"/>
          <w:szCs w:val="28"/>
        </w:rPr>
        <w:t>VỊ TRÍ</w:t>
      </w:r>
    </w:p>
    <w:p w:rsidR="00C619E1" w:rsidRPr="00D254B6" w:rsidRDefault="00C619E1" w:rsidP="00C619E1">
      <w:pPr>
        <w:tabs>
          <w:tab w:val="left" w:pos="993"/>
        </w:tabs>
        <w:spacing w:before="80" w:after="0" w:line="240" w:lineRule="auto"/>
        <w:ind w:firstLine="709"/>
        <w:jc w:val="both"/>
        <w:rPr>
          <w:rFonts w:ascii="Times New Roman" w:hAnsi="Times New Roman"/>
          <w:bCs/>
          <w:noProof/>
          <w:color w:val="000000"/>
          <w:sz w:val="28"/>
          <w:szCs w:val="28"/>
        </w:rPr>
      </w:pPr>
      <w:r w:rsidRPr="00D254B6">
        <w:rPr>
          <w:rFonts w:ascii="Times New Roman" w:hAnsi="Times New Roman"/>
          <w:bCs/>
          <w:noProof/>
          <w:color w:val="000000"/>
          <w:sz w:val="28"/>
          <w:szCs w:val="28"/>
          <w:lang w:val="vi-VN"/>
        </w:rPr>
        <w:t xml:space="preserve">Trung tâm Quan hệ Doanh nghiệp trực thuộc </w:t>
      </w:r>
      <w:r w:rsidRPr="00D254B6">
        <w:rPr>
          <w:rFonts w:ascii="Times New Roman" w:hAnsi="Times New Roman"/>
          <w:bCs/>
          <w:noProof/>
          <w:color w:val="000000"/>
          <w:sz w:val="28"/>
          <w:szCs w:val="28"/>
        </w:rPr>
        <w:t>t</w:t>
      </w:r>
      <w:r w:rsidRPr="00D254B6">
        <w:rPr>
          <w:rFonts w:ascii="Times New Roman" w:hAnsi="Times New Roman"/>
          <w:bCs/>
          <w:noProof/>
          <w:color w:val="000000"/>
          <w:sz w:val="28"/>
          <w:szCs w:val="28"/>
          <w:lang w:val="vi-VN"/>
        </w:rPr>
        <w:t>rường Cao đẳng Kỹ thuật  Lý Tự Trọng Thành phố Hồ Chí Minh</w:t>
      </w:r>
      <w:r w:rsidRPr="00D254B6">
        <w:rPr>
          <w:rFonts w:ascii="Times New Roman" w:hAnsi="Times New Roman"/>
          <w:bCs/>
          <w:noProof/>
          <w:color w:val="000000"/>
          <w:sz w:val="28"/>
          <w:szCs w:val="28"/>
        </w:rPr>
        <w:t xml:space="preserve"> là</w:t>
      </w:r>
      <w:r w:rsidRPr="005B3D5D">
        <w:rPr>
          <w:rFonts w:ascii="Times New Roman" w:hAnsi="Times New Roman"/>
          <w:bCs/>
          <w:noProof/>
          <w:color w:val="000000"/>
          <w:sz w:val="28"/>
          <w:szCs w:val="28"/>
          <w:lang w:val="vi-VN"/>
        </w:rPr>
        <w:t xml:space="preserve"> đơn vị quản lý hành chính cơ sở của trường </w:t>
      </w:r>
      <w:r>
        <w:rPr>
          <w:rFonts w:ascii="Times New Roman" w:hAnsi="Times New Roman"/>
          <w:bCs/>
          <w:noProof/>
          <w:color w:val="000000"/>
          <w:sz w:val="28"/>
          <w:szCs w:val="28"/>
        </w:rPr>
        <w:t>có tính chất</w:t>
      </w:r>
      <w:r w:rsidRPr="00D254B6">
        <w:rPr>
          <w:rFonts w:ascii="Times New Roman" w:hAnsi="Times New Roman"/>
          <w:bCs/>
          <w:noProof/>
          <w:color w:val="000000"/>
          <w:sz w:val="28"/>
          <w:szCs w:val="28"/>
          <w:lang w:val="vi-VN"/>
        </w:rPr>
        <w:t xml:space="preserve"> đào tạo đặc thù và hỗ trợ, phục vụ đào tạo</w:t>
      </w:r>
      <w:r w:rsidRPr="00D254B6">
        <w:rPr>
          <w:rFonts w:ascii="Times New Roman" w:hAnsi="Times New Roman"/>
          <w:bCs/>
          <w:noProof/>
          <w:color w:val="000000"/>
          <w:sz w:val="28"/>
          <w:szCs w:val="28"/>
        </w:rPr>
        <w:t xml:space="preserve"> của trường Cao đẳng Kỹ thuật  Lý Tự Trọng Thành phố Hồ Chí Minh</w:t>
      </w:r>
    </w:p>
    <w:p w:rsidR="00C619E1" w:rsidRPr="00A66598" w:rsidRDefault="00C619E1" w:rsidP="00C619E1">
      <w:pPr>
        <w:numPr>
          <w:ilvl w:val="0"/>
          <w:numId w:val="3"/>
        </w:numPr>
        <w:tabs>
          <w:tab w:val="left" w:pos="284"/>
        </w:tabs>
        <w:spacing w:before="80" w:after="0" w:line="240" w:lineRule="auto"/>
        <w:ind w:left="0" w:firstLine="0"/>
        <w:jc w:val="both"/>
        <w:rPr>
          <w:rFonts w:ascii="Times New Roman" w:hAnsi="Times New Roman"/>
          <w:b/>
          <w:bCs/>
          <w:noProof/>
          <w:color w:val="000000"/>
          <w:sz w:val="28"/>
          <w:szCs w:val="28"/>
          <w:lang w:val="vi-VN"/>
        </w:rPr>
      </w:pPr>
      <w:r w:rsidRPr="00A66598">
        <w:rPr>
          <w:rFonts w:ascii="Times New Roman" w:hAnsi="Times New Roman"/>
          <w:b/>
          <w:bCs/>
          <w:noProof/>
          <w:color w:val="000000"/>
          <w:sz w:val="28"/>
          <w:szCs w:val="28"/>
          <w:lang w:val="vi-VN"/>
        </w:rPr>
        <w:t xml:space="preserve">CHỨC NĂNG, NHIỆM VỤ </w:t>
      </w:r>
      <w:r>
        <w:rPr>
          <w:rFonts w:ascii="Times New Roman" w:hAnsi="Times New Roman"/>
          <w:b/>
          <w:bCs/>
          <w:noProof/>
          <w:color w:val="000000"/>
          <w:sz w:val="28"/>
          <w:szCs w:val="28"/>
        </w:rPr>
        <w:t>CỦA TRUNG TÂM</w:t>
      </w:r>
    </w:p>
    <w:p w:rsidR="00C619E1" w:rsidRPr="001777A0" w:rsidRDefault="00C619E1" w:rsidP="00C619E1">
      <w:pPr>
        <w:numPr>
          <w:ilvl w:val="0"/>
          <w:numId w:val="1"/>
        </w:numPr>
        <w:tabs>
          <w:tab w:val="left" w:pos="0"/>
          <w:tab w:val="left" w:pos="284"/>
          <w:tab w:val="left" w:pos="1560"/>
        </w:tabs>
        <w:spacing w:before="80" w:after="0" w:line="240" w:lineRule="auto"/>
        <w:ind w:left="0" w:firstLine="0"/>
        <w:jc w:val="both"/>
        <w:rPr>
          <w:rFonts w:ascii="Times New Roman" w:hAnsi="Times New Roman"/>
          <w:b/>
          <w:noProof/>
          <w:color w:val="000000"/>
          <w:sz w:val="28"/>
          <w:szCs w:val="28"/>
          <w:lang w:val="vi-VN"/>
        </w:rPr>
      </w:pPr>
      <w:r>
        <w:rPr>
          <w:rFonts w:ascii="Times New Roman" w:hAnsi="Times New Roman"/>
          <w:b/>
          <w:noProof/>
          <w:color w:val="000000"/>
          <w:sz w:val="28"/>
          <w:szCs w:val="28"/>
        </w:rPr>
        <w:t>Chức năng</w:t>
      </w:r>
    </w:p>
    <w:p w:rsidR="00C619E1" w:rsidRPr="00971F14" w:rsidRDefault="00C619E1" w:rsidP="00C619E1">
      <w:pPr>
        <w:spacing w:before="80" w:after="0" w:line="240" w:lineRule="auto"/>
        <w:ind w:firstLine="709"/>
        <w:jc w:val="both"/>
        <w:rPr>
          <w:rFonts w:ascii="Times New Roman" w:hAnsi="Times New Roman"/>
          <w:noProof/>
          <w:color w:val="000000"/>
          <w:sz w:val="28"/>
          <w:szCs w:val="28"/>
        </w:rPr>
      </w:pPr>
      <w:r w:rsidRPr="00AB4C6D">
        <w:rPr>
          <w:rFonts w:ascii="Times New Roman" w:hAnsi="Times New Roman"/>
          <w:noProof/>
          <w:color w:val="000000"/>
          <w:sz w:val="28"/>
          <w:szCs w:val="28"/>
          <w:lang w:val="vi-VN"/>
        </w:rPr>
        <w:t>Trung tâm Quan hệ Doanh nghiệp trực thuộc trường Cao đẳng Kỹ thuật  Lý Tự Trọng Thành phố Hồ Chí Minh</w:t>
      </w:r>
      <w:r>
        <w:rPr>
          <w:rFonts w:ascii="Times New Roman" w:hAnsi="Times New Roman"/>
          <w:noProof/>
          <w:color w:val="000000"/>
          <w:sz w:val="28"/>
          <w:szCs w:val="28"/>
        </w:rPr>
        <w:t xml:space="preserve"> </w:t>
      </w:r>
      <w:r w:rsidRPr="001777A0">
        <w:rPr>
          <w:rFonts w:ascii="Times New Roman" w:hAnsi="Times New Roman"/>
          <w:noProof/>
          <w:color w:val="000000"/>
          <w:sz w:val="28"/>
          <w:szCs w:val="28"/>
          <w:lang w:val="vi-VN"/>
        </w:rPr>
        <w:t xml:space="preserve">có chức năng </w:t>
      </w:r>
      <w:r>
        <w:rPr>
          <w:rFonts w:ascii="Times New Roman" w:hAnsi="Times New Roman"/>
          <w:noProof/>
          <w:color w:val="000000"/>
          <w:sz w:val="28"/>
          <w:szCs w:val="28"/>
        </w:rPr>
        <w:t>t</w:t>
      </w:r>
      <w:r w:rsidRPr="001777A0">
        <w:rPr>
          <w:rFonts w:ascii="Times New Roman" w:hAnsi="Times New Roman"/>
          <w:noProof/>
          <w:color w:val="000000"/>
          <w:sz w:val="28"/>
          <w:szCs w:val="28"/>
          <w:lang w:val="vi-VN"/>
        </w:rPr>
        <w:t xml:space="preserve">ham mưu và giúp Hiệu trưởng thực hiện công tác </w:t>
      </w:r>
      <w:r>
        <w:rPr>
          <w:rFonts w:ascii="Times New Roman" w:hAnsi="Times New Roman"/>
          <w:noProof/>
          <w:color w:val="000000"/>
          <w:sz w:val="28"/>
          <w:szCs w:val="28"/>
        </w:rPr>
        <w:t xml:space="preserve">quan hệ, liên kết với các doanh nghiệp, các tổ chức giáo dục, cơ sở đào tạo trên địa bàn cả nước nhằm nâng cao chất lượng và hiệu quả đào tạo nguồn nhân lực các ngành đào tạo trong nhà trường đáp ứng với mục tiêu phát triển kinh tế - xã hội và nhu cầu của các doanh nghiệp; </w:t>
      </w:r>
      <w:r w:rsidRPr="00B3759D">
        <w:rPr>
          <w:rFonts w:ascii="Times New Roman" w:hAnsi="Times New Roman"/>
          <w:noProof/>
          <w:color w:val="000000"/>
          <w:sz w:val="28"/>
          <w:szCs w:val="28"/>
        </w:rPr>
        <w:t>ứng dụng, chuyển giao công nghệ thuộc lĩnh vự</w:t>
      </w:r>
      <w:r>
        <w:rPr>
          <w:rFonts w:ascii="Times New Roman" w:hAnsi="Times New Roman"/>
          <w:noProof/>
          <w:color w:val="000000"/>
          <w:sz w:val="28"/>
          <w:szCs w:val="28"/>
        </w:rPr>
        <w:t>c c</w:t>
      </w:r>
      <w:r w:rsidRPr="00B3759D">
        <w:rPr>
          <w:rFonts w:ascii="Times New Roman" w:hAnsi="Times New Roman"/>
          <w:noProof/>
          <w:color w:val="000000"/>
          <w:sz w:val="28"/>
          <w:szCs w:val="28"/>
        </w:rPr>
        <w:t>ông nghệ</w:t>
      </w:r>
      <w:r>
        <w:rPr>
          <w:rFonts w:ascii="Times New Roman" w:hAnsi="Times New Roman"/>
          <w:noProof/>
          <w:color w:val="000000"/>
          <w:sz w:val="28"/>
          <w:szCs w:val="28"/>
        </w:rPr>
        <w:t>; công tác hỗ trợ, giới thiệu việc làm cho học sinh – sinh viên sau khi tốt nghiệp.</w:t>
      </w:r>
    </w:p>
    <w:p w:rsidR="00C619E1" w:rsidRPr="001777A0" w:rsidRDefault="00C619E1" w:rsidP="00C619E1">
      <w:pPr>
        <w:tabs>
          <w:tab w:val="left" w:pos="1276"/>
        </w:tabs>
        <w:spacing w:before="80" w:after="0" w:line="240" w:lineRule="auto"/>
        <w:jc w:val="both"/>
        <w:rPr>
          <w:rFonts w:ascii="Times New Roman" w:hAnsi="Times New Roman"/>
          <w:b/>
          <w:noProof/>
          <w:color w:val="000000"/>
          <w:sz w:val="28"/>
          <w:szCs w:val="28"/>
          <w:lang w:val="vi-VN"/>
        </w:rPr>
      </w:pPr>
      <w:r>
        <w:rPr>
          <w:rFonts w:ascii="Times New Roman" w:hAnsi="Times New Roman"/>
          <w:b/>
          <w:noProof/>
          <w:color w:val="000000"/>
          <w:sz w:val="28"/>
          <w:szCs w:val="28"/>
        </w:rPr>
        <w:t xml:space="preserve">2. </w:t>
      </w:r>
      <w:r w:rsidRPr="001777A0">
        <w:rPr>
          <w:rFonts w:ascii="Times New Roman" w:hAnsi="Times New Roman"/>
          <w:b/>
          <w:noProof/>
          <w:color w:val="000000"/>
          <w:sz w:val="28"/>
          <w:szCs w:val="28"/>
          <w:lang w:val="vi-VN"/>
        </w:rPr>
        <w:t>Nhiệm vụ</w:t>
      </w:r>
    </w:p>
    <w:p w:rsidR="00C619E1" w:rsidRDefault="00C619E1" w:rsidP="00C619E1">
      <w:pPr>
        <w:tabs>
          <w:tab w:val="left" w:pos="1418"/>
        </w:tabs>
        <w:spacing w:before="80" w:after="0" w:line="240" w:lineRule="auto"/>
        <w:jc w:val="both"/>
        <w:rPr>
          <w:rFonts w:ascii="Times New Roman" w:hAnsi="Times New Roman"/>
          <w:b/>
          <w:noProof/>
          <w:color w:val="000000"/>
          <w:sz w:val="28"/>
          <w:szCs w:val="28"/>
        </w:rPr>
      </w:pPr>
      <w:r>
        <w:rPr>
          <w:rFonts w:ascii="Times New Roman" w:hAnsi="Times New Roman"/>
          <w:b/>
          <w:noProof/>
          <w:color w:val="000000"/>
          <w:sz w:val="28"/>
          <w:szCs w:val="28"/>
        </w:rPr>
        <w:t>2.1. Tham mưu hiệu trưởng về c</w:t>
      </w:r>
      <w:r>
        <w:rPr>
          <w:rFonts w:ascii="Times New Roman" w:hAnsi="Times New Roman"/>
          <w:b/>
          <w:noProof/>
          <w:color w:val="000000"/>
          <w:sz w:val="28"/>
          <w:szCs w:val="28"/>
          <w:lang w:val="vi-VN"/>
        </w:rPr>
        <w:t xml:space="preserve">ông tác </w:t>
      </w:r>
      <w:r>
        <w:rPr>
          <w:rFonts w:ascii="Times New Roman" w:hAnsi="Times New Roman"/>
          <w:b/>
          <w:noProof/>
          <w:color w:val="000000"/>
          <w:sz w:val="28"/>
          <w:szCs w:val="28"/>
        </w:rPr>
        <w:t>quan hệ, liên kết với doanh nghiệp</w:t>
      </w:r>
    </w:p>
    <w:p w:rsidR="00C619E1" w:rsidRPr="00BE1603"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BE1603">
        <w:rPr>
          <w:rFonts w:ascii="Times New Roman" w:hAnsi="Times New Roman"/>
          <w:noProof/>
          <w:color w:val="000000"/>
          <w:sz w:val="28"/>
          <w:szCs w:val="28"/>
        </w:rPr>
        <w:t>Xây dựng kế hoạch</w:t>
      </w:r>
      <w:r>
        <w:rPr>
          <w:rFonts w:ascii="Times New Roman" w:hAnsi="Times New Roman"/>
          <w:noProof/>
          <w:color w:val="000000"/>
          <w:sz w:val="28"/>
          <w:szCs w:val="28"/>
        </w:rPr>
        <w:t xml:space="preserve"> các hoạt động liên kết với doanh nghiệp</w:t>
      </w:r>
    </w:p>
    <w:p w:rsid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BE1603">
        <w:rPr>
          <w:rFonts w:ascii="Times New Roman" w:hAnsi="Times New Roman"/>
          <w:noProof/>
          <w:color w:val="000000"/>
          <w:sz w:val="28"/>
          <w:szCs w:val="28"/>
        </w:rPr>
        <w:t>Trao đổi và nắm bắt thông tin</w:t>
      </w:r>
      <w:r>
        <w:rPr>
          <w:rFonts w:ascii="Times New Roman" w:hAnsi="Times New Roman"/>
          <w:noProof/>
          <w:color w:val="000000"/>
          <w:sz w:val="28"/>
          <w:szCs w:val="28"/>
        </w:rPr>
        <w:t xml:space="preserve"> về nhu cầu đào tạo nhân lực của doanh nghiệp để tham mưu hiệu trưởng điều chỉnh mục tiêu, nội dung chương trình đào tạo sao cho phù hợp với nhu cầu của doanh nghiệp;</w:t>
      </w:r>
    </w:p>
    <w:p w:rsid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DF463B">
        <w:rPr>
          <w:rFonts w:ascii="Times New Roman" w:hAnsi="Times New Roman"/>
          <w:noProof/>
          <w:color w:val="000000"/>
          <w:sz w:val="28"/>
          <w:szCs w:val="28"/>
        </w:rPr>
        <w:t>Tổ chức thực hiện các hoạt động liên kết với doanh nghiệp để xây dựng, điều chỉnh mục tiêu, nội dung chương trình đào tạo của các ngành đào tạo trong nhà trường và tham mưu hiệu trưởng mở thêm các ngành đào tạo mới theo xu hướng phát triển chung của xã hội;</w:t>
      </w:r>
    </w:p>
    <w:p w:rsid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DF463B">
        <w:rPr>
          <w:rFonts w:ascii="Times New Roman" w:hAnsi="Times New Roman"/>
          <w:noProof/>
          <w:color w:val="000000"/>
          <w:sz w:val="28"/>
          <w:szCs w:val="28"/>
        </w:rPr>
        <w:lastRenderedPageBreak/>
        <w:t>Phối hợp với các doanh nghiệp tổ chức, hỗ trợ thực hiện quá trình đào tạo, thực tập tại doanh nghiệp cho học sinh – sinh viên;</w:t>
      </w:r>
    </w:p>
    <w:p w:rsid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DF463B">
        <w:rPr>
          <w:rFonts w:ascii="Times New Roman" w:hAnsi="Times New Roman"/>
          <w:noProof/>
          <w:color w:val="000000"/>
          <w:sz w:val="28"/>
          <w:szCs w:val="28"/>
        </w:rPr>
        <w:t>Lập kế hoạch và tổ chức công tác bồi dưỡng, phát triển đội ngũ Giảng viên dạy thực hành, tham quan thực tế tại doanh nghiệp;</w:t>
      </w:r>
    </w:p>
    <w:p w:rsidR="00C619E1" w:rsidRPr="00DF463B"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DF463B">
        <w:rPr>
          <w:rFonts w:ascii="Times New Roman" w:hAnsi="Times New Roman"/>
          <w:noProof/>
          <w:color w:val="000000"/>
          <w:sz w:val="28"/>
          <w:szCs w:val="28"/>
        </w:rPr>
        <w:t>Vận động doanh nghiệp hỗ trợ cơ sở vật chất, trang thiết bị, tài chính phục vụ đào tạo, tài trợ học bổng cho Học sinh – Sinh viên;</w:t>
      </w:r>
    </w:p>
    <w:p w:rsidR="00C619E1" w:rsidRPr="00BE1603"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DF463B">
        <w:rPr>
          <w:rFonts w:ascii="Times New Roman" w:hAnsi="Times New Roman"/>
          <w:noProof/>
          <w:color w:val="000000"/>
          <w:sz w:val="28"/>
          <w:szCs w:val="28"/>
        </w:rPr>
        <w:t>Phối hợp tổ chức đánh giá chất lượng đào tạo, công nhận tốt nghiệp.</w:t>
      </w:r>
    </w:p>
    <w:p w:rsidR="00C619E1" w:rsidRDefault="00C619E1" w:rsidP="00C619E1">
      <w:pPr>
        <w:tabs>
          <w:tab w:val="left" w:pos="1418"/>
        </w:tabs>
        <w:spacing w:before="80" w:after="0" w:line="240" w:lineRule="auto"/>
        <w:jc w:val="both"/>
        <w:rPr>
          <w:rFonts w:ascii="Times New Roman" w:hAnsi="Times New Roman"/>
          <w:b/>
          <w:noProof/>
          <w:color w:val="000000"/>
          <w:sz w:val="28"/>
          <w:szCs w:val="28"/>
        </w:rPr>
      </w:pPr>
      <w:r>
        <w:rPr>
          <w:rFonts w:ascii="Times New Roman" w:hAnsi="Times New Roman"/>
          <w:b/>
          <w:noProof/>
          <w:color w:val="000000"/>
          <w:sz w:val="28"/>
          <w:szCs w:val="28"/>
        </w:rPr>
        <w:t>2.2. Công tác quan hệ, liên kết với các tổ chức giáo dục, cơ sở đào tạo</w:t>
      </w:r>
    </w:p>
    <w:p w:rsidR="00C619E1" w:rsidRPr="00DF463B" w:rsidRDefault="00C619E1" w:rsidP="00C619E1">
      <w:pPr>
        <w:spacing w:before="80" w:after="0"/>
        <w:ind w:firstLine="567"/>
        <w:jc w:val="both"/>
        <w:rPr>
          <w:rFonts w:ascii="Times New Roman" w:hAnsi="Times New Roman"/>
          <w:noProof/>
          <w:color w:val="000000"/>
          <w:sz w:val="28"/>
          <w:szCs w:val="28"/>
        </w:rPr>
      </w:pPr>
      <w:r w:rsidRPr="00DF463B">
        <w:rPr>
          <w:rFonts w:ascii="Times New Roman" w:hAnsi="Times New Roman"/>
          <w:noProof/>
          <w:color w:val="000000"/>
          <w:sz w:val="28"/>
          <w:szCs w:val="28"/>
        </w:rPr>
        <w:t>Tổ chức công tác liên kết đa dạng hóa ngành nghề đào tạo và liên thông cấp đào tạo trên cơ sở nhu cầu nguồn nhân lực phục vụ cho sự phát triển kinh tế - xã hội. Đồng thời, phát triển các chương trình đào tạo tiên tiến trên cơ sở các chuyên ngành mũi nhọn thuộc thế mạnh đặc trưng của từng cơ sở đào tạo, dạy nghề.</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i/>
          <w:noProof/>
          <w:color w:val="000000"/>
          <w:sz w:val="28"/>
          <w:szCs w:val="28"/>
        </w:rPr>
      </w:pPr>
      <w:r w:rsidRPr="00C619E1">
        <w:rPr>
          <w:rFonts w:ascii="Times New Roman" w:hAnsi="Times New Roman"/>
          <w:i/>
          <w:noProof/>
          <w:color w:val="000000"/>
          <w:sz w:val="28"/>
          <w:szCs w:val="28"/>
        </w:rPr>
        <w:t>Liên kết với các tổ chức giáo dục, các trường đại học, cao đẳng về những nội dung:</w:t>
      </w:r>
    </w:p>
    <w:p w:rsidR="00C619E1" w:rsidRPr="00BD109B" w:rsidRDefault="00C619E1" w:rsidP="00C619E1">
      <w:pPr>
        <w:pStyle w:val="BodyText"/>
        <w:spacing w:before="120"/>
        <w:ind w:firstLine="426"/>
        <w:jc w:val="both"/>
        <w:rPr>
          <w:rFonts w:ascii="Times New Roman" w:hAnsi="Times New Roman"/>
          <w:sz w:val="28"/>
          <w:szCs w:val="28"/>
        </w:rPr>
      </w:pPr>
      <w:r w:rsidRPr="00BD109B">
        <w:rPr>
          <w:rFonts w:ascii="Times New Roman" w:hAnsi="Times New Roman"/>
          <w:color w:val="231F20"/>
          <w:w w:val="105"/>
          <w:sz w:val="28"/>
          <w:szCs w:val="28"/>
        </w:rPr>
        <w:t>+ Trao đổi kinh nghiệm đào tạo, kinh nghiệm quản lý giữa các trường thông qua các hội nghị, hội thảo, qua các cuộc trao đổi giữa lãnh đạo các trường.</w:t>
      </w:r>
    </w:p>
    <w:p w:rsidR="00C619E1" w:rsidRPr="00BD109B" w:rsidRDefault="00C619E1" w:rsidP="00C619E1">
      <w:pPr>
        <w:pStyle w:val="BodyText"/>
        <w:spacing w:before="120"/>
        <w:ind w:firstLine="426"/>
        <w:jc w:val="both"/>
        <w:rPr>
          <w:rFonts w:ascii="Times New Roman" w:hAnsi="Times New Roman"/>
          <w:sz w:val="28"/>
          <w:szCs w:val="28"/>
        </w:rPr>
      </w:pPr>
      <w:r w:rsidRPr="00BD109B">
        <w:rPr>
          <w:rFonts w:ascii="Times New Roman" w:hAnsi="Times New Roman"/>
          <w:color w:val="231F20"/>
          <w:w w:val="105"/>
          <w:sz w:val="28"/>
          <w:szCs w:val="28"/>
        </w:rPr>
        <w:t>+</w:t>
      </w:r>
      <w:r w:rsidRPr="00BD109B">
        <w:rPr>
          <w:rFonts w:ascii="Times New Roman" w:hAnsi="Times New Roman"/>
          <w:color w:val="231F20"/>
          <w:spacing w:val="-30"/>
          <w:w w:val="105"/>
          <w:sz w:val="28"/>
          <w:szCs w:val="28"/>
        </w:rPr>
        <w:t xml:space="preserve"> </w:t>
      </w:r>
      <w:r w:rsidRPr="00BD109B">
        <w:rPr>
          <w:rFonts w:ascii="Times New Roman" w:hAnsi="Times New Roman"/>
          <w:color w:val="231F20"/>
          <w:spacing w:val="-4"/>
          <w:w w:val="105"/>
          <w:sz w:val="28"/>
          <w:szCs w:val="28"/>
        </w:rPr>
        <w:t>Trao</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đổi</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giáo</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viên</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có</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kinh</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nghiệm</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giữa</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các</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trường</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thông</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qua</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mời</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thỉnh</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giảng,</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mời</w:t>
      </w:r>
      <w:r w:rsidRPr="00BD109B">
        <w:rPr>
          <w:rFonts w:ascii="Times New Roman" w:hAnsi="Times New Roman"/>
          <w:color w:val="231F20"/>
          <w:spacing w:val="-21"/>
          <w:w w:val="105"/>
          <w:sz w:val="28"/>
          <w:szCs w:val="28"/>
        </w:rPr>
        <w:t xml:space="preserve"> </w:t>
      </w:r>
      <w:r w:rsidRPr="00BD109B">
        <w:rPr>
          <w:rFonts w:ascii="Times New Roman" w:hAnsi="Times New Roman"/>
          <w:color w:val="231F20"/>
          <w:w w:val="105"/>
          <w:sz w:val="28"/>
          <w:szCs w:val="28"/>
        </w:rPr>
        <w:t>hướng dẫn</w:t>
      </w:r>
      <w:r w:rsidRPr="00BD109B">
        <w:rPr>
          <w:rFonts w:ascii="Times New Roman" w:hAnsi="Times New Roman"/>
          <w:color w:val="231F20"/>
          <w:spacing w:val="-13"/>
          <w:w w:val="105"/>
          <w:sz w:val="28"/>
          <w:szCs w:val="28"/>
        </w:rPr>
        <w:t xml:space="preserve"> </w:t>
      </w:r>
      <w:r w:rsidRPr="00BD109B">
        <w:rPr>
          <w:rFonts w:ascii="Times New Roman" w:hAnsi="Times New Roman"/>
          <w:color w:val="231F20"/>
          <w:w w:val="105"/>
          <w:sz w:val="28"/>
          <w:szCs w:val="28"/>
        </w:rPr>
        <w:t>luận</w:t>
      </w:r>
      <w:r w:rsidRPr="00BD109B">
        <w:rPr>
          <w:rFonts w:ascii="Times New Roman" w:hAnsi="Times New Roman"/>
          <w:color w:val="231F20"/>
          <w:spacing w:val="-13"/>
          <w:w w:val="105"/>
          <w:sz w:val="28"/>
          <w:szCs w:val="28"/>
        </w:rPr>
        <w:t xml:space="preserve"> </w:t>
      </w:r>
      <w:r w:rsidRPr="00BD109B">
        <w:rPr>
          <w:rFonts w:ascii="Times New Roman" w:hAnsi="Times New Roman"/>
          <w:color w:val="231F20"/>
          <w:w w:val="105"/>
          <w:sz w:val="28"/>
          <w:szCs w:val="28"/>
        </w:rPr>
        <w:t>văn</w:t>
      </w:r>
      <w:r w:rsidRPr="00BD109B">
        <w:rPr>
          <w:rFonts w:ascii="Times New Roman" w:hAnsi="Times New Roman"/>
          <w:color w:val="231F20"/>
          <w:spacing w:val="-13"/>
          <w:w w:val="105"/>
          <w:sz w:val="28"/>
          <w:szCs w:val="28"/>
        </w:rPr>
        <w:t xml:space="preserve"> </w:t>
      </w:r>
      <w:r>
        <w:rPr>
          <w:rFonts w:ascii="Times New Roman" w:hAnsi="Times New Roman"/>
          <w:color w:val="231F20"/>
          <w:spacing w:val="-13"/>
          <w:w w:val="105"/>
          <w:sz w:val="28"/>
          <w:szCs w:val="28"/>
        </w:rPr>
        <w:t xml:space="preserve">tốt nghiệp </w:t>
      </w:r>
      <w:r w:rsidRPr="00BD109B">
        <w:rPr>
          <w:rFonts w:ascii="Times New Roman" w:hAnsi="Times New Roman"/>
          <w:color w:val="231F20"/>
          <w:w w:val="105"/>
          <w:sz w:val="28"/>
          <w:szCs w:val="28"/>
        </w:rPr>
        <w:t>và</w:t>
      </w:r>
      <w:r w:rsidRPr="00BD109B">
        <w:rPr>
          <w:rFonts w:ascii="Times New Roman" w:hAnsi="Times New Roman"/>
          <w:color w:val="231F20"/>
          <w:spacing w:val="-13"/>
          <w:w w:val="105"/>
          <w:sz w:val="28"/>
          <w:szCs w:val="28"/>
        </w:rPr>
        <w:t xml:space="preserve"> </w:t>
      </w:r>
      <w:r w:rsidRPr="00BD109B">
        <w:rPr>
          <w:rFonts w:ascii="Times New Roman" w:hAnsi="Times New Roman"/>
          <w:color w:val="231F20"/>
          <w:w w:val="105"/>
          <w:sz w:val="28"/>
          <w:szCs w:val="28"/>
        </w:rPr>
        <w:t>tham</w:t>
      </w:r>
      <w:r w:rsidRPr="00BD109B">
        <w:rPr>
          <w:rFonts w:ascii="Times New Roman" w:hAnsi="Times New Roman"/>
          <w:color w:val="231F20"/>
          <w:spacing w:val="-13"/>
          <w:w w:val="105"/>
          <w:sz w:val="28"/>
          <w:szCs w:val="28"/>
        </w:rPr>
        <w:t xml:space="preserve"> </w:t>
      </w:r>
      <w:r w:rsidRPr="00BD109B">
        <w:rPr>
          <w:rFonts w:ascii="Times New Roman" w:hAnsi="Times New Roman"/>
          <w:color w:val="231F20"/>
          <w:w w:val="105"/>
          <w:sz w:val="28"/>
          <w:szCs w:val="28"/>
        </w:rPr>
        <w:t>gia</w:t>
      </w:r>
      <w:r w:rsidRPr="00BD109B">
        <w:rPr>
          <w:rFonts w:ascii="Times New Roman" w:hAnsi="Times New Roman"/>
          <w:color w:val="231F20"/>
          <w:spacing w:val="-13"/>
          <w:w w:val="105"/>
          <w:sz w:val="28"/>
          <w:szCs w:val="28"/>
        </w:rPr>
        <w:t xml:space="preserve"> </w:t>
      </w:r>
      <w:r>
        <w:rPr>
          <w:rFonts w:ascii="Times New Roman" w:hAnsi="Times New Roman"/>
          <w:color w:val="231F20"/>
          <w:spacing w:val="-13"/>
          <w:w w:val="105"/>
          <w:sz w:val="28"/>
          <w:szCs w:val="28"/>
        </w:rPr>
        <w:t xml:space="preserve">các </w:t>
      </w:r>
      <w:r>
        <w:rPr>
          <w:rFonts w:ascii="Times New Roman" w:hAnsi="Times New Roman"/>
          <w:color w:val="231F20"/>
          <w:w w:val="105"/>
          <w:sz w:val="28"/>
          <w:szCs w:val="28"/>
        </w:rPr>
        <w:t>h</w:t>
      </w:r>
      <w:r w:rsidRPr="00BD109B">
        <w:rPr>
          <w:rFonts w:ascii="Times New Roman" w:hAnsi="Times New Roman"/>
          <w:color w:val="231F20"/>
          <w:w w:val="105"/>
          <w:sz w:val="28"/>
          <w:szCs w:val="28"/>
        </w:rPr>
        <w:t>ội</w:t>
      </w:r>
      <w:r w:rsidRPr="00BD109B">
        <w:rPr>
          <w:rFonts w:ascii="Times New Roman" w:hAnsi="Times New Roman"/>
          <w:color w:val="231F20"/>
          <w:spacing w:val="-13"/>
          <w:w w:val="105"/>
          <w:sz w:val="28"/>
          <w:szCs w:val="28"/>
        </w:rPr>
        <w:t xml:space="preserve"> </w:t>
      </w:r>
      <w:r w:rsidRPr="00BD109B">
        <w:rPr>
          <w:rFonts w:ascii="Times New Roman" w:hAnsi="Times New Roman"/>
          <w:color w:val="231F20"/>
          <w:w w:val="105"/>
          <w:sz w:val="28"/>
          <w:szCs w:val="28"/>
        </w:rPr>
        <w:t>đồng</w:t>
      </w:r>
      <w:r>
        <w:rPr>
          <w:rFonts w:ascii="Times New Roman" w:hAnsi="Times New Roman"/>
          <w:color w:val="231F20"/>
          <w:spacing w:val="-13"/>
          <w:w w:val="105"/>
          <w:sz w:val="28"/>
          <w:szCs w:val="28"/>
        </w:rPr>
        <w:t xml:space="preserve"> trong lĩnh vục khoa học công nghệ trong và ngoài trường</w:t>
      </w:r>
      <w:r w:rsidRPr="00BD109B">
        <w:rPr>
          <w:rFonts w:ascii="Times New Roman" w:hAnsi="Times New Roman"/>
          <w:color w:val="231F20"/>
          <w:w w:val="105"/>
          <w:sz w:val="28"/>
          <w:szCs w:val="28"/>
        </w:rPr>
        <w:t>.</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i/>
          <w:noProof/>
          <w:color w:val="000000"/>
          <w:sz w:val="28"/>
          <w:szCs w:val="28"/>
        </w:rPr>
      </w:pPr>
      <w:r w:rsidRPr="00C619E1">
        <w:rPr>
          <w:rFonts w:ascii="Times New Roman" w:hAnsi="Times New Roman"/>
          <w:i/>
          <w:noProof/>
          <w:color w:val="000000"/>
          <w:sz w:val="28"/>
          <w:szCs w:val="28"/>
        </w:rPr>
        <w:t>Liên kết khác:</w:t>
      </w:r>
    </w:p>
    <w:p w:rsidR="00C619E1" w:rsidRPr="00C619E1" w:rsidRDefault="00C619E1" w:rsidP="00C619E1">
      <w:pPr>
        <w:pStyle w:val="BodyText"/>
        <w:spacing w:before="120"/>
        <w:ind w:firstLine="426"/>
        <w:jc w:val="both"/>
        <w:rPr>
          <w:rFonts w:ascii="Times New Roman" w:hAnsi="Times New Roman"/>
          <w:color w:val="231F20"/>
          <w:w w:val="105"/>
          <w:sz w:val="28"/>
          <w:szCs w:val="28"/>
        </w:rPr>
      </w:pPr>
      <w:r w:rsidRPr="00BD109B">
        <w:rPr>
          <w:rFonts w:ascii="Times New Roman" w:hAnsi="Times New Roman"/>
          <w:color w:val="231F20"/>
          <w:w w:val="105"/>
          <w:sz w:val="28"/>
          <w:szCs w:val="28"/>
        </w:rPr>
        <w:t>+</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Liên</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kết</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trong</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biên</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soạn</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giáo</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trình,</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xây</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dựng</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chương</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trình</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khung</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trong</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đào</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tạo.</w:t>
      </w:r>
    </w:p>
    <w:p w:rsidR="00C619E1" w:rsidRPr="00C619E1" w:rsidRDefault="00C619E1" w:rsidP="00C619E1">
      <w:pPr>
        <w:pStyle w:val="BodyText"/>
        <w:spacing w:before="120"/>
        <w:ind w:firstLine="426"/>
        <w:jc w:val="both"/>
        <w:rPr>
          <w:rFonts w:ascii="Times New Roman" w:hAnsi="Times New Roman"/>
          <w:color w:val="231F20"/>
          <w:w w:val="105"/>
          <w:sz w:val="28"/>
          <w:szCs w:val="28"/>
        </w:rPr>
      </w:pPr>
      <w:r w:rsidRPr="00BD109B">
        <w:rPr>
          <w:rFonts w:ascii="Times New Roman" w:hAnsi="Times New Roman"/>
          <w:color w:val="231F20"/>
          <w:w w:val="105"/>
          <w:sz w:val="28"/>
          <w:szCs w:val="28"/>
        </w:rPr>
        <w:t>+</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Liên</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kết,</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hợp</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tác</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trong</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việc</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đào</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tạo</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nâng</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cao</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trình</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độ,</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chuyên</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môn</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cho</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đội</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ngũ</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cán</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bộ, giảng</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viên</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của</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các</w:t>
      </w:r>
      <w:r w:rsidRPr="00C619E1">
        <w:rPr>
          <w:rFonts w:ascii="Times New Roman" w:hAnsi="Times New Roman"/>
          <w:color w:val="231F20"/>
          <w:w w:val="105"/>
          <w:sz w:val="28"/>
          <w:szCs w:val="28"/>
        </w:rPr>
        <w:t xml:space="preserve"> </w:t>
      </w:r>
      <w:r w:rsidRPr="00BD109B">
        <w:rPr>
          <w:rFonts w:ascii="Times New Roman" w:hAnsi="Times New Roman"/>
          <w:color w:val="231F20"/>
          <w:w w:val="105"/>
          <w:sz w:val="28"/>
          <w:szCs w:val="28"/>
        </w:rPr>
        <w:t>trường.</w:t>
      </w:r>
    </w:p>
    <w:p w:rsidR="00C619E1" w:rsidRPr="00C619E1" w:rsidRDefault="00C619E1" w:rsidP="00C619E1">
      <w:pPr>
        <w:pStyle w:val="BodyText"/>
        <w:spacing w:before="120"/>
        <w:ind w:firstLine="426"/>
        <w:jc w:val="both"/>
        <w:rPr>
          <w:rFonts w:ascii="Times New Roman" w:hAnsi="Times New Roman"/>
          <w:color w:val="231F20"/>
          <w:w w:val="105"/>
          <w:sz w:val="28"/>
          <w:szCs w:val="28"/>
        </w:rPr>
      </w:pPr>
      <w:r w:rsidRPr="00C619E1">
        <w:rPr>
          <w:rFonts w:ascii="Times New Roman" w:hAnsi="Times New Roman"/>
          <w:color w:val="231F20"/>
          <w:w w:val="105"/>
          <w:sz w:val="28"/>
          <w:szCs w:val="28"/>
        </w:rPr>
        <w:t>+ Mở các khóa đào tạo theo hình thức liên kết, đặt hàng cơ sở đào tạo dựa trên năng lực của từng trường và quy định của Bộ Giáo dục và Đào  tạo.</w:t>
      </w:r>
    </w:p>
    <w:p w:rsidR="00C619E1" w:rsidRPr="00C619E1" w:rsidRDefault="00C619E1" w:rsidP="00C619E1">
      <w:pPr>
        <w:pStyle w:val="BodyText"/>
        <w:spacing w:before="120"/>
        <w:ind w:firstLine="426"/>
        <w:jc w:val="both"/>
        <w:rPr>
          <w:rFonts w:ascii="Times New Roman" w:hAnsi="Times New Roman"/>
          <w:color w:val="231F20"/>
          <w:w w:val="105"/>
          <w:sz w:val="28"/>
          <w:szCs w:val="28"/>
        </w:rPr>
      </w:pPr>
      <w:r w:rsidRPr="00BD109B">
        <w:rPr>
          <w:rFonts w:ascii="Times New Roman" w:hAnsi="Times New Roman"/>
          <w:color w:val="231F20"/>
          <w:w w:val="105"/>
          <w:sz w:val="28"/>
          <w:szCs w:val="28"/>
        </w:rPr>
        <w:t>+ Thường xuyên trao đổi, cung cấp thông tin về năng lực đào tạo của các trường để tìm kiếm cơ hội hợp tác.</w:t>
      </w:r>
    </w:p>
    <w:p w:rsidR="00C619E1" w:rsidRDefault="00C619E1" w:rsidP="00C619E1">
      <w:pPr>
        <w:tabs>
          <w:tab w:val="left" w:pos="1418"/>
        </w:tabs>
        <w:spacing w:before="80" w:after="0"/>
        <w:jc w:val="both"/>
        <w:rPr>
          <w:rFonts w:ascii="Times New Roman" w:hAnsi="Times New Roman"/>
          <w:b/>
          <w:noProof/>
          <w:color w:val="000000"/>
          <w:sz w:val="28"/>
          <w:szCs w:val="28"/>
        </w:rPr>
      </w:pPr>
      <w:r>
        <w:rPr>
          <w:rFonts w:ascii="Times New Roman" w:hAnsi="Times New Roman"/>
          <w:b/>
          <w:noProof/>
          <w:color w:val="000000"/>
          <w:sz w:val="28"/>
          <w:szCs w:val="28"/>
        </w:rPr>
        <w:t>2.3. Công tác ứng dụng và chuyển giao công nghệ</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Quản lý cơ sở vật chất, các trang thiết bị, phòng thí nghiệm, xưởng thực hành của trung tâm;</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Tổ chức bảo trì, bảo dưỡng, sửa chữa các thiết bị do trung tâm quản lý;</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lastRenderedPageBreak/>
        <w:t>Quản lý, tư vấn, sửa chữa, tổ chức thực hiện các chương trình phát triển ngành công nghệ của nhà trường;</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Nhận các hợp đồng thí nghiệm, sửa chữa các thiết bị và chuyển giao công nghệ;</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Nghiên cứu khoa học và công nghệ;</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Tư vấn đào tạo, bồi dưỡng, đào tạo chuyên sâu, nâng cao nghiệp vụ khoa học công nghệ các chuyên ngành;</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Tư vấn, thiết kế công nghệ và thiết kế chế tạo, thiết kế và lập tổng dự toán, giám sát kỹ thuật các công trình;</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Đào tạo và chuyển giao công nghệ;</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Nhận các hợp đồng tư vấn, gia công, nghiên cứu khoa học và chuyển giao công nghệ;</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Tư vấn đấu thầu, lập hồ sơ thầu, thẩm tra dự án, thẩm định thiết kế kỹ thuật, tổng dự toán các dự án đầu tư thuộc lĩnh vực kinh tế - kỹ thuật;</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Điều tra và quy hoạch các chương trình công nghiệp;</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Chế tạo, sửa chữa, lắp đặt các hệ thống thiết bị;</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Kinh doanh trang thiết bị, vật tư kỹ thuật phục vụ các công trình khoa học và công nghệ;</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Hợp tác quốc tế, liên doanh, liên kết với các tổ chức trong và ngoài nước thuộc lĩnh vực kinh tế - kỹ thuật, xuất - nhập khẩu thiết bị để phục vụ nghiên cứu và chuyển giao công nghệ;</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Trung tâm được quyền quan hệ với các tổ chức khoa học, công nghệ, các chuyên gia trong và ngoài nước để hợp tác liên doanh, tiến hành các hoạt động khoa học, công nghệ và hoạt động sản xuất kinh doanh theo quy định của pháp luật;</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Được tổ chức huy động và sử dụng nguồn vốn đúng theo quy định của pháp luật. Được phép tập hợp tiềm lực khoa học và công nghệ, cơ sở vật chất trong và ngoài trường để thực hiện có hiệu quả các hoạt động khoa học công nghệ và môi trường; công bố kết quả hoạt động khoa học công nghệ theo quy định của pháp luật;</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Trung tâm thực hiện nghĩa vụ đóng thuế cho nhà nước trong các hoạt động sản xuất kinh doanh và phải có trách nhiệm đóng góp tài chính cho nhà trường theo quy chế chi tiêu nội bộ của nhà trường;</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Thực hiện các nhiệm vụ khác do Hiệu trư</w:t>
      </w:r>
      <w:r w:rsidR="00E8578C">
        <w:rPr>
          <w:rFonts w:ascii="Times New Roman" w:hAnsi="Times New Roman"/>
          <w:noProof/>
          <w:color w:val="000000"/>
          <w:sz w:val="28"/>
          <w:szCs w:val="28"/>
        </w:rPr>
        <w:t>ở</w:t>
      </w:r>
      <w:r w:rsidRPr="00C619E1">
        <w:rPr>
          <w:rFonts w:ascii="Times New Roman" w:hAnsi="Times New Roman"/>
          <w:noProof/>
          <w:color w:val="000000"/>
          <w:sz w:val="28"/>
          <w:szCs w:val="28"/>
        </w:rPr>
        <w:t>ng phân công.</w:t>
      </w:r>
    </w:p>
    <w:p w:rsidR="00E8578C" w:rsidRDefault="00E8578C" w:rsidP="00C619E1">
      <w:pPr>
        <w:tabs>
          <w:tab w:val="left" w:pos="426"/>
          <w:tab w:val="left" w:pos="1418"/>
        </w:tabs>
        <w:spacing w:before="80" w:after="0"/>
        <w:jc w:val="both"/>
        <w:rPr>
          <w:rFonts w:ascii="Times New Roman" w:hAnsi="Times New Roman"/>
          <w:b/>
          <w:noProof/>
          <w:color w:val="000000"/>
          <w:sz w:val="28"/>
          <w:szCs w:val="28"/>
        </w:rPr>
      </w:pPr>
    </w:p>
    <w:p w:rsidR="00C619E1" w:rsidRDefault="00C619E1" w:rsidP="00C619E1">
      <w:pPr>
        <w:tabs>
          <w:tab w:val="left" w:pos="426"/>
          <w:tab w:val="left" w:pos="1418"/>
        </w:tabs>
        <w:spacing w:before="80" w:after="0"/>
        <w:jc w:val="both"/>
        <w:rPr>
          <w:rFonts w:ascii="Times New Roman" w:hAnsi="Times New Roman"/>
          <w:b/>
          <w:noProof/>
          <w:color w:val="000000"/>
          <w:sz w:val="28"/>
          <w:szCs w:val="28"/>
        </w:rPr>
      </w:pPr>
      <w:r>
        <w:rPr>
          <w:rFonts w:ascii="Times New Roman" w:hAnsi="Times New Roman"/>
          <w:b/>
          <w:noProof/>
          <w:color w:val="000000"/>
          <w:sz w:val="28"/>
          <w:szCs w:val="28"/>
        </w:rPr>
        <w:t>2.4. Công tác hỗ trợ, giới thiệu việc làm cho học sinh – sinh viên</w:t>
      </w:r>
    </w:p>
    <w:p w:rsidR="00C619E1" w:rsidRP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 xml:space="preserve">Chủ trì và phối hợp với các tổ chức trong và ngoài </w:t>
      </w:r>
      <w:r>
        <w:rPr>
          <w:rFonts w:ascii="Times New Roman" w:hAnsi="Times New Roman"/>
          <w:noProof/>
          <w:color w:val="000000"/>
          <w:sz w:val="28"/>
          <w:szCs w:val="28"/>
        </w:rPr>
        <w:t>t</w:t>
      </w:r>
      <w:r w:rsidRPr="00C619E1">
        <w:rPr>
          <w:rFonts w:ascii="Times New Roman" w:hAnsi="Times New Roman"/>
          <w:noProof/>
          <w:color w:val="000000"/>
          <w:sz w:val="28"/>
          <w:szCs w:val="28"/>
        </w:rPr>
        <w:t>rường thường xuyên tổ chức hội chợ việc làm, giới thiệu và giúp đỡ HSSV tìm việc làm;</w:t>
      </w:r>
    </w:p>
    <w:p w:rsidR="00C619E1" w:rsidRPr="004A348A"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sidRPr="00C619E1">
        <w:rPr>
          <w:rFonts w:ascii="Times New Roman" w:hAnsi="Times New Roman"/>
          <w:noProof/>
          <w:color w:val="000000"/>
          <w:sz w:val="28"/>
          <w:szCs w:val="28"/>
        </w:rPr>
        <w:t>Chủ động thực hiện công tác “Tư vấn xã hội việc làm”, “Tiếp thị sản phẩm đào tạo” tới các doanh nghiệp, các tổ chức sử dụng lao động, phối hợp điều tra tín nhiệm xã hội về sản phẩm đào tạo, kêu gọi đ</w:t>
      </w:r>
      <w:bookmarkStart w:id="0" w:name="_GoBack"/>
      <w:bookmarkEnd w:id="0"/>
      <w:r w:rsidRPr="00C619E1">
        <w:rPr>
          <w:rFonts w:ascii="Times New Roman" w:hAnsi="Times New Roman"/>
          <w:noProof/>
          <w:color w:val="000000"/>
          <w:sz w:val="28"/>
          <w:szCs w:val="28"/>
        </w:rPr>
        <w:t>ầu tư, hỗ trợ, cấp học bổng cho học sinh</w:t>
      </w:r>
      <w:r w:rsidR="004541D8">
        <w:rPr>
          <w:rFonts w:ascii="Times New Roman" w:hAnsi="Times New Roman"/>
          <w:noProof/>
          <w:color w:val="000000"/>
          <w:sz w:val="28"/>
          <w:szCs w:val="28"/>
        </w:rPr>
        <w:t xml:space="preserve"> - </w:t>
      </w:r>
      <w:r w:rsidRPr="00C619E1">
        <w:rPr>
          <w:rFonts w:ascii="Times New Roman" w:hAnsi="Times New Roman"/>
          <w:noProof/>
          <w:color w:val="000000"/>
          <w:sz w:val="28"/>
          <w:szCs w:val="28"/>
        </w:rPr>
        <w:t xml:space="preserve"> sinh viên từ các doanh nghiệp và các tổ chức xã hội. </w:t>
      </w:r>
    </w:p>
    <w:p w:rsidR="00C619E1" w:rsidRDefault="00C619E1" w:rsidP="00C619E1">
      <w:pPr>
        <w:tabs>
          <w:tab w:val="left" w:pos="426"/>
          <w:tab w:val="left" w:pos="1276"/>
        </w:tabs>
        <w:spacing w:before="80" w:after="0"/>
        <w:jc w:val="both"/>
        <w:rPr>
          <w:rFonts w:ascii="Times New Roman" w:hAnsi="Times New Roman"/>
          <w:b/>
          <w:noProof/>
          <w:color w:val="000000"/>
          <w:sz w:val="28"/>
          <w:szCs w:val="28"/>
        </w:rPr>
      </w:pPr>
      <w:r>
        <w:rPr>
          <w:rFonts w:ascii="Times New Roman" w:hAnsi="Times New Roman"/>
          <w:b/>
          <w:noProof/>
          <w:color w:val="000000"/>
          <w:sz w:val="28"/>
          <w:szCs w:val="28"/>
        </w:rPr>
        <w:t>III. ĐỀ XUẤT NHÂN SỰ</w:t>
      </w:r>
    </w:p>
    <w:p w:rsidR="00C619E1" w:rsidRDefault="00C619E1" w:rsidP="006609BD">
      <w:pPr>
        <w:tabs>
          <w:tab w:val="left" w:pos="1276"/>
        </w:tabs>
        <w:spacing w:before="80" w:after="0"/>
        <w:ind w:firstLine="426"/>
        <w:jc w:val="both"/>
        <w:rPr>
          <w:rFonts w:ascii="Times New Roman" w:hAnsi="Times New Roman"/>
          <w:noProof/>
          <w:color w:val="000000"/>
          <w:sz w:val="28"/>
          <w:szCs w:val="28"/>
        </w:rPr>
      </w:pPr>
      <w:r w:rsidRPr="00840699">
        <w:rPr>
          <w:rFonts w:ascii="Times New Roman" w:hAnsi="Times New Roman"/>
          <w:noProof/>
          <w:color w:val="000000"/>
          <w:sz w:val="28"/>
          <w:szCs w:val="28"/>
        </w:rPr>
        <w:t>Căn</w:t>
      </w:r>
      <w:r>
        <w:rPr>
          <w:rFonts w:ascii="Times New Roman" w:hAnsi="Times New Roman"/>
          <w:noProof/>
          <w:color w:val="000000"/>
          <w:sz w:val="28"/>
          <w:szCs w:val="28"/>
        </w:rPr>
        <w:t xml:space="preserve"> cứ vào chức năng, nhiệm vụ của đơn vị, chúng tôi đề xuất nhân sự của trung tâm như sau:</w:t>
      </w:r>
    </w:p>
    <w:p w:rsid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1 Trưởng Trung tâm;</w:t>
      </w:r>
    </w:p>
    <w:p w:rsidR="00C619E1"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1 Phó Trưởng trung tâm;</w:t>
      </w:r>
    </w:p>
    <w:p w:rsidR="00C619E1" w:rsidRPr="00840699" w:rsidRDefault="00C619E1" w:rsidP="00C619E1">
      <w:pPr>
        <w:numPr>
          <w:ilvl w:val="0"/>
          <w:numId w:val="5"/>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 xml:space="preserve">4 nhân viên. </w:t>
      </w:r>
    </w:p>
    <w:p w:rsidR="00C619E1" w:rsidRPr="0034421C" w:rsidRDefault="00C619E1" w:rsidP="00C619E1">
      <w:pPr>
        <w:spacing w:after="0" w:line="240" w:lineRule="auto"/>
        <w:jc w:val="both"/>
        <w:rPr>
          <w:rFonts w:ascii="Times New Roman" w:hAnsi="Times New Roman"/>
          <w:noProof/>
          <w:sz w:val="28"/>
          <w:szCs w:val="28"/>
        </w:rPr>
      </w:pPr>
    </w:p>
    <w:p w:rsidR="003E2535" w:rsidRDefault="003E2535" w:rsidP="00C619E1"/>
    <w:sectPr w:rsidR="003E2535" w:rsidSect="00C619E1">
      <w:headerReference w:type="default" r:id="rId8"/>
      <w:footerReference w:type="default" r:id="rId9"/>
      <w:pgSz w:w="11909" w:h="16834" w:code="9"/>
      <w:pgMar w:top="1134" w:right="851" w:bottom="1134" w:left="1701" w:header="431" w:footer="323"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DB9" w:rsidRDefault="00DB5DB9" w:rsidP="00E8578C">
      <w:pPr>
        <w:spacing w:after="0" w:line="240" w:lineRule="auto"/>
      </w:pPr>
      <w:r>
        <w:separator/>
      </w:r>
    </w:p>
  </w:endnote>
  <w:endnote w:type="continuationSeparator" w:id="0">
    <w:p w:rsidR="00DB5DB9" w:rsidRDefault="00DB5DB9" w:rsidP="00E85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3530739"/>
      <w:docPartObj>
        <w:docPartGallery w:val="Page Numbers (Bottom of Page)"/>
        <w:docPartUnique/>
      </w:docPartObj>
    </w:sdtPr>
    <w:sdtEndPr>
      <w:rPr>
        <w:noProof/>
      </w:rPr>
    </w:sdtEndPr>
    <w:sdtContent>
      <w:p w:rsidR="006609BD" w:rsidRDefault="006609BD">
        <w:pPr>
          <w:pStyle w:val="Footer"/>
          <w:jc w:val="center"/>
        </w:pPr>
        <w:r>
          <w:fldChar w:fldCharType="begin"/>
        </w:r>
        <w:r>
          <w:instrText xml:space="preserve"> PAGE   \* MERGEFORMAT </w:instrText>
        </w:r>
        <w:r>
          <w:fldChar w:fldCharType="separate"/>
        </w:r>
        <w:r w:rsidR="004541D8">
          <w:rPr>
            <w:noProof/>
          </w:rPr>
          <w:t>1</w:t>
        </w:r>
        <w:r>
          <w:rPr>
            <w:noProof/>
          </w:rPr>
          <w:fldChar w:fldCharType="end"/>
        </w:r>
      </w:p>
    </w:sdtContent>
  </w:sdt>
  <w:p w:rsidR="002967D3" w:rsidRPr="001777A0" w:rsidRDefault="00DB5DB9" w:rsidP="001777A0">
    <w:pPr>
      <w:pStyle w:val="Footer"/>
      <w:jc w:val="right"/>
      <w:rPr>
        <w:rFonts w:ascii="Times New Roman" w:hAnsi="Times New Roman"/>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DB9" w:rsidRDefault="00DB5DB9" w:rsidP="00E8578C">
      <w:pPr>
        <w:spacing w:after="0" w:line="240" w:lineRule="auto"/>
      </w:pPr>
      <w:r>
        <w:separator/>
      </w:r>
    </w:p>
  </w:footnote>
  <w:footnote w:type="continuationSeparator" w:id="0">
    <w:p w:rsidR="00DB5DB9" w:rsidRDefault="00DB5DB9" w:rsidP="00E857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7D3" w:rsidRDefault="00551E64" w:rsidP="00E5412F">
    <w:pPr>
      <w:pStyle w:val="Header"/>
      <w:tabs>
        <w:tab w:val="clear" w:pos="4680"/>
        <w:tab w:val="clear" w:pos="9360"/>
        <w:tab w:val="left" w:pos="544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A5386"/>
    <w:multiLevelType w:val="hybridMultilevel"/>
    <w:tmpl w:val="F9140D54"/>
    <w:lvl w:ilvl="0" w:tplc="858E2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0B2793"/>
    <w:multiLevelType w:val="hybridMultilevel"/>
    <w:tmpl w:val="C160F23C"/>
    <w:lvl w:ilvl="0" w:tplc="2F645546">
      <w:start w:val="1"/>
      <w:numFmt w:val="upperRoman"/>
      <w:lvlText w:val="%1."/>
      <w:lvlJc w:val="center"/>
      <w:pPr>
        <w:ind w:left="360" w:hanging="360"/>
      </w:pPr>
      <w:rPr>
        <w:rFonts w:hint="default"/>
      </w:rPr>
    </w:lvl>
    <w:lvl w:ilvl="1" w:tplc="74CEA06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F05FFE"/>
    <w:multiLevelType w:val="hybridMultilevel"/>
    <w:tmpl w:val="A12483E8"/>
    <w:lvl w:ilvl="0" w:tplc="E8B872A8">
      <w:numFmt w:val="bullet"/>
      <w:lvlText w:val="-"/>
      <w:lvlJc w:val="left"/>
      <w:pPr>
        <w:ind w:left="120" w:hanging="125"/>
      </w:pPr>
      <w:rPr>
        <w:rFonts w:ascii="Calibri" w:eastAsia="Calibri" w:hAnsi="Calibri" w:cs="Calibri" w:hint="default"/>
        <w:color w:val="231F20"/>
        <w:w w:val="100"/>
        <w:sz w:val="24"/>
        <w:szCs w:val="24"/>
      </w:rPr>
    </w:lvl>
    <w:lvl w:ilvl="1" w:tplc="1ADA9D74">
      <w:numFmt w:val="bullet"/>
      <w:lvlText w:val="•"/>
      <w:lvlJc w:val="left"/>
      <w:pPr>
        <w:ind w:left="1084" w:hanging="125"/>
      </w:pPr>
      <w:rPr>
        <w:rFonts w:hint="default"/>
      </w:rPr>
    </w:lvl>
    <w:lvl w:ilvl="2" w:tplc="DA408A0A">
      <w:numFmt w:val="bullet"/>
      <w:lvlText w:val="•"/>
      <w:lvlJc w:val="left"/>
      <w:pPr>
        <w:ind w:left="2049" w:hanging="125"/>
      </w:pPr>
      <w:rPr>
        <w:rFonts w:hint="default"/>
      </w:rPr>
    </w:lvl>
    <w:lvl w:ilvl="3" w:tplc="09FED732">
      <w:numFmt w:val="bullet"/>
      <w:lvlText w:val="•"/>
      <w:lvlJc w:val="left"/>
      <w:pPr>
        <w:ind w:left="3014" w:hanging="125"/>
      </w:pPr>
      <w:rPr>
        <w:rFonts w:hint="default"/>
      </w:rPr>
    </w:lvl>
    <w:lvl w:ilvl="4" w:tplc="22104996">
      <w:numFmt w:val="bullet"/>
      <w:lvlText w:val="•"/>
      <w:lvlJc w:val="left"/>
      <w:pPr>
        <w:ind w:left="3979" w:hanging="125"/>
      </w:pPr>
      <w:rPr>
        <w:rFonts w:hint="default"/>
      </w:rPr>
    </w:lvl>
    <w:lvl w:ilvl="5" w:tplc="794AAFB2">
      <w:numFmt w:val="bullet"/>
      <w:lvlText w:val="•"/>
      <w:lvlJc w:val="left"/>
      <w:pPr>
        <w:ind w:left="4944" w:hanging="125"/>
      </w:pPr>
      <w:rPr>
        <w:rFonts w:hint="default"/>
      </w:rPr>
    </w:lvl>
    <w:lvl w:ilvl="6" w:tplc="B0DC9B28">
      <w:numFmt w:val="bullet"/>
      <w:lvlText w:val="•"/>
      <w:lvlJc w:val="left"/>
      <w:pPr>
        <w:ind w:left="5909" w:hanging="125"/>
      </w:pPr>
      <w:rPr>
        <w:rFonts w:hint="default"/>
      </w:rPr>
    </w:lvl>
    <w:lvl w:ilvl="7" w:tplc="F64412D6">
      <w:numFmt w:val="bullet"/>
      <w:lvlText w:val="•"/>
      <w:lvlJc w:val="left"/>
      <w:pPr>
        <w:ind w:left="6874" w:hanging="125"/>
      </w:pPr>
      <w:rPr>
        <w:rFonts w:hint="default"/>
      </w:rPr>
    </w:lvl>
    <w:lvl w:ilvl="8" w:tplc="E16EBD68">
      <w:numFmt w:val="bullet"/>
      <w:lvlText w:val="•"/>
      <w:lvlJc w:val="left"/>
      <w:pPr>
        <w:ind w:left="7839" w:hanging="125"/>
      </w:pPr>
      <w:rPr>
        <w:rFonts w:hint="default"/>
      </w:rPr>
    </w:lvl>
  </w:abstractNum>
  <w:abstractNum w:abstractNumId="3">
    <w:nsid w:val="62FA5156"/>
    <w:multiLevelType w:val="hybridMultilevel"/>
    <w:tmpl w:val="EBA0F32A"/>
    <w:lvl w:ilvl="0" w:tplc="53625D88">
      <w:start w:val="2"/>
      <w:numFmt w:val="bullet"/>
      <w:lvlText w:val="-"/>
      <w:lvlJc w:val="left"/>
      <w:pPr>
        <w:ind w:left="990"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B0F5B34"/>
    <w:multiLevelType w:val="multilevel"/>
    <w:tmpl w:val="4660604C"/>
    <w:lvl w:ilvl="0">
      <w:start w:val="1"/>
      <w:numFmt w:val="decimal"/>
      <w:lvlText w:val="%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9E1"/>
    <w:rsid w:val="00004AF6"/>
    <w:rsid w:val="00014919"/>
    <w:rsid w:val="0001745B"/>
    <w:rsid w:val="00020005"/>
    <w:rsid w:val="00021D1E"/>
    <w:rsid w:val="00026A0E"/>
    <w:rsid w:val="0003573F"/>
    <w:rsid w:val="00041C69"/>
    <w:rsid w:val="000575FF"/>
    <w:rsid w:val="0006724D"/>
    <w:rsid w:val="00083B7B"/>
    <w:rsid w:val="00091D1E"/>
    <w:rsid w:val="000A2879"/>
    <w:rsid w:val="000D1788"/>
    <w:rsid w:val="000E05A6"/>
    <w:rsid w:val="000F0E3F"/>
    <w:rsid w:val="00107882"/>
    <w:rsid w:val="0013383A"/>
    <w:rsid w:val="0014429D"/>
    <w:rsid w:val="001506CE"/>
    <w:rsid w:val="00155B53"/>
    <w:rsid w:val="00171084"/>
    <w:rsid w:val="00172A59"/>
    <w:rsid w:val="00190A4D"/>
    <w:rsid w:val="001B2484"/>
    <w:rsid w:val="001B6D84"/>
    <w:rsid w:val="001C7256"/>
    <w:rsid w:val="001D6BD2"/>
    <w:rsid w:val="001E032A"/>
    <w:rsid w:val="001E09FA"/>
    <w:rsid w:val="001E684D"/>
    <w:rsid w:val="0020213C"/>
    <w:rsid w:val="00203101"/>
    <w:rsid w:val="00211337"/>
    <w:rsid w:val="002225C1"/>
    <w:rsid w:val="0022513C"/>
    <w:rsid w:val="002313D1"/>
    <w:rsid w:val="002337EE"/>
    <w:rsid w:val="00252023"/>
    <w:rsid w:val="002614A8"/>
    <w:rsid w:val="00261764"/>
    <w:rsid w:val="00280020"/>
    <w:rsid w:val="00280882"/>
    <w:rsid w:val="00287A62"/>
    <w:rsid w:val="00292AAD"/>
    <w:rsid w:val="002A3AFB"/>
    <w:rsid w:val="002B13D9"/>
    <w:rsid w:val="002C3C55"/>
    <w:rsid w:val="002D402D"/>
    <w:rsid w:val="002E233B"/>
    <w:rsid w:val="002F09D2"/>
    <w:rsid w:val="003003BE"/>
    <w:rsid w:val="00312838"/>
    <w:rsid w:val="003177C5"/>
    <w:rsid w:val="0032735F"/>
    <w:rsid w:val="00330949"/>
    <w:rsid w:val="00330BA3"/>
    <w:rsid w:val="003455AD"/>
    <w:rsid w:val="003621A1"/>
    <w:rsid w:val="00365B14"/>
    <w:rsid w:val="00370166"/>
    <w:rsid w:val="00380C1D"/>
    <w:rsid w:val="003826DF"/>
    <w:rsid w:val="00384469"/>
    <w:rsid w:val="003B3FE4"/>
    <w:rsid w:val="003B4453"/>
    <w:rsid w:val="003D5094"/>
    <w:rsid w:val="003E2535"/>
    <w:rsid w:val="003F3F0D"/>
    <w:rsid w:val="0040138B"/>
    <w:rsid w:val="00417382"/>
    <w:rsid w:val="00423CB6"/>
    <w:rsid w:val="004359C2"/>
    <w:rsid w:val="0043634B"/>
    <w:rsid w:val="004533BF"/>
    <w:rsid w:val="004541D8"/>
    <w:rsid w:val="00461C81"/>
    <w:rsid w:val="00464FA9"/>
    <w:rsid w:val="00476747"/>
    <w:rsid w:val="00481E7C"/>
    <w:rsid w:val="00494F82"/>
    <w:rsid w:val="004C04D3"/>
    <w:rsid w:val="004C252B"/>
    <w:rsid w:val="004C74F4"/>
    <w:rsid w:val="004D075E"/>
    <w:rsid w:val="004D5708"/>
    <w:rsid w:val="004D5D0F"/>
    <w:rsid w:val="004E186D"/>
    <w:rsid w:val="004E2B91"/>
    <w:rsid w:val="004E667C"/>
    <w:rsid w:val="004F0ADF"/>
    <w:rsid w:val="005050C6"/>
    <w:rsid w:val="00534DA9"/>
    <w:rsid w:val="0054337A"/>
    <w:rsid w:val="00551E64"/>
    <w:rsid w:val="0055304F"/>
    <w:rsid w:val="0056167B"/>
    <w:rsid w:val="00582619"/>
    <w:rsid w:val="00585FBB"/>
    <w:rsid w:val="00586D40"/>
    <w:rsid w:val="005914CD"/>
    <w:rsid w:val="00593641"/>
    <w:rsid w:val="00595824"/>
    <w:rsid w:val="005A0C19"/>
    <w:rsid w:val="005A0EEA"/>
    <w:rsid w:val="005B11FF"/>
    <w:rsid w:val="005C7238"/>
    <w:rsid w:val="005D1503"/>
    <w:rsid w:val="005E6D4C"/>
    <w:rsid w:val="005F3B59"/>
    <w:rsid w:val="005F736D"/>
    <w:rsid w:val="00602175"/>
    <w:rsid w:val="006042D8"/>
    <w:rsid w:val="006450B1"/>
    <w:rsid w:val="00646753"/>
    <w:rsid w:val="006609BD"/>
    <w:rsid w:val="006622A7"/>
    <w:rsid w:val="006658F9"/>
    <w:rsid w:val="006872A5"/>
    <w:rsid w:val="00696AE1"/>
    <w:rsid w:val="006A027C"/>
    <w:rsid w:val="006A3FFD"/>
    <w:rsid w:val="006B4818"/>
    <w:rsid w:val="006C0106"/>
    <w:rsid w:val="006C5866"/>
    <w:rsid w:val="006D0638"/>
    <w:rsid w:val="006E7897"/>
    <w:rsid w:val="006F07B3"/>
    <w:rsid w:val="007031AA"/>
    <w:rsid w:val="007115E7"/>
    <w:rsid w:val="00711649"/>
    <w:rsid w:val="007174C3"/>
    <w:rsid w:val="00723469"/>
    <w:rsid w:val="00737E98"/>
    <w:rsid w:val="00741E7E"/>
    <w:rsid w:val="00750A82"/>
    <w:rsid w:val="00767146"/>
    <w:rsid w:val="00771251"/>
    <w:rsid w:val="0077223D"/>
    <w:rsid w:val="00776BEB"/>
    <w:rsid w:val="007B58A6"/>
    <w:rsid w:val="007B6319"/>
    <w:rsid w:val="007C1192"/>
    <w:rsid w:val="007D0295"/>
    <w:rsid w:val="007D3B9A"/>
    <w:rsid w:val="007E3C2F"/>
    <w:rsid w:val="007E7B96"/>
    <w:rsid w:val="008056E7"/>
    <w:rsid w:val="0082239A"/>
    <w:rsid w:val="0083144E"/>
    <w:rsid w:val="0083205D"/>
    <w:rsid w:val="00837B57"/>
    <w:rsid w:val="008421A6"/>
    <w:rsid w:val="0084374F"/>
    <w:rsid w:val="008545E7"/>
    <w:rsid w:val="00873C26"/>
    <w:rsid w:val="00887AF1"/>
    <w:rsid w:val="00891D43"/>
    <w:rsid w:val="00897D5A"/>
    <w:rsid w:val="008A09C8"/>
    <w:rsid w:val="008B227F"/>
    <w:rsid w:val="008B3094"/>
    <w:rsid w:val="008D1E35"/>
    <w:rsid w:val="008D2893"/>
    <w:rsid w:val="008D3CF5"/>
    <w:rsid w:val="008E12EB"/>
    <w:rsid w:val="008F3D4C"/>
    <w:rsid w:val="008F666B"/>
    <w:rsid w:val="008F78CF"/>
    <w:rsid w:val="00904B5A"/>
    <w:rsid w:val="00926484"/>
    <w:rsid w:val="00931C80"/>
    <w:rsid w:val="00933CB3"/>
    <w:rsid w:val="009348E4"/>
    <w:rsid w:val="00940FF8"/>
    <w:rsid w:val="009427AC"/>
    <w:rsid w:val="009454FA"/>
    <w:rsid w:val="00956649"/>
    <w:rsid w:val="0097601D"/>
    <w:rsid w:val="009844B4"/>
    <w:rsid w:val="00997A5F"/>
    <w:rsid w:val="009A14E4"/>
    <w:rsid w:val="009A4CA6"/>
    <w:rsid w:val="009A59F3"/>
    <w:rsid w:val="009A6305"/>
    <w:rsid w:val="009C0B84"/>
    <w:rsid w:val="009C7635"/>
    <w:rsid w:val="009E23E6"/>
    <w:rsid w:val="009E74A3"/>
    <w:rsid w:val="009E7A20"/>
    <w:rsid w:val="009F483D"/>
    <w:rsid w:val="00A24D3D"/>
    <w:rsid w:val="00A312FE"/>
    <w:rsid w:val="00A37018"/>
    <w:rsid w:val="00A5093F"/>
    <w:rsid w:val="00A51304"/>
    <w:rsid w:val="00A670C3"/>
    <w:rsid w:val="00A813BA"/>
    <w:rsid w:val="00AE7300"/>
    <w:rsid w:val="00AF5365"/>
    <w:rsid w:val="00AF70E4"/>
    <w:rsid w:val="00AF723B"/>
    <w:rsid w:val="00B0344D"/>
    <w:rsid w:val="00B21390"/>
    <w:rsid w:val="00B25D52"/>
    <w:rsid w:val="00B26467"/>
    <w:rsid w:val="00B45103"/>
    <w:rsid w:val="00B60F10"/>
    <w:rsid w:val="00B92D00"/>
    <w:rsid w:val="00BA161D"/>
    <w:rsid w:val="00BA1767"/>
    <w:rsid w:val="00BB3800"/>
    <w:rsid w:val="00BE4A60"/>
    <w:rsid w:val="00BE518B"/>
    <w:rsid w:val="00BF3D05"/>
    <w:rsid w:val="00C0490C"/>
    <w:rsid w:val="00C23C14"/>
    <w:rsid w:val="00C34064"/>
    <w:rsid w:val="00C357C9"/>
    <w:rsid w:val="00C4140E"/>
    <w:rsid w:val="00C41EC4"/>
    <w:rsid w:val="00C5351E"/>
    <w:rsid w:val="00C578A5"/>
    <w:rsid w:val="00C619E1"/>
    <w:rsid w:val="00C61C43"/>
    <w:rsid w:val="00C72472"/>
    <w:rsid w:val="00C7386D"/>
    <w:rsid w:val="00C90568"/>
    <w:rsid w:val="00CA4C4A"/>
    <w:rsid w:val="00CB76B5"/>
    <w:rsid w:val="00CC1022"/>
    <w:rsid w:val="00CE5025"/>
    <w:rsid w:val="00CF0993"/>
    <w:rsid w:val="00CF3567"/>
    <w:rsid w:val="00CF70CB"/>
    <w:rsid w:val="00D013A7"/>
    <w:rsid w:val="00D077B2"/>
    <w:rsid w:val="00D1564B"/>
    <w:rsid w:val="00D340A4"/>
    <w:rsid w:val="00D4390C"/>
    <w:rsid w:val="00D60B04"/>
    <w:rsid w:val="00D90885"/>
    <w:rsid w:val="00DB5DB9"/>
    <w:rsid w:val="00DC784E"/>
    <w:rsid w:val="00DD5FA0"/>
    <w:rsid w:val="00DD6CB9"/>
    <w:rsid w:val="00DF6BB8"/>
    <w:rsid w:val="00E01B59"/>
    <w:rsid w:val="00E0641F"/>
    <w:rsid w:val="00E07403"/>
    <w:rsid w:val="00E32A1F"/>
    <w:rsid w:val="00E42697"/>
    <w:rsid w:val="00E454DE"/>
    <w:rsid w:val="00E52EFD"/>
    <w:rsid w:val="00E61450"/>
    <w:rsid w:val="00E63F8B"/>
    <w:rsid w:val="00E77593"/>
    <w:rsid w:val="00E8578C"/>
    <w:rsid w:val="00E915AC"/>
    <w:rsid w:val="00EC33A8"/>
    <w:rsid w:val="00EC3AE5"/>
    <w:rsid w:val="00EE57E8"/>
    <w:rsid w:val="00EF5B49"/>
    <w:rsid w:val="00F017ED"/>
    <w:rsid w:val="00F260FB"/>
    <w:rsid w:val="00F529D6"/>
    <w:rsid w:val="00F66E41"/>
    <w:rsid w:val="00F721D5"/>
    <w:rsid w:val="00F7225F"/>
    <w:rsid w:val="00F7519D"/>
    <w:rsid w:val="00F83C5C"/>
    <w:rsid w:val="00F85062"/>
    <w:rsid w:val="00F94076"/>
    <w:rsid w:val="00FA10DB"/>
    <w:rsid w:val="00FA1244"/>
    <w:rsid w:val="00FB549A"/>
    <w:rsid w:val="00FC2833"/>
    <w:rsid w:val="00FC4576"/>
    <w:rsid w:val="00FD4C96"/>
    <w:rsid w:val="00FE5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19E1"/>
    <w:pPr>
      <w:jc w:val="left"/>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19E1"/>
    <w:pPr>
      <w:spacing w:before="100" w:beforeAutospacing="1" w:after="240"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C619E1"/>
    <w:pPr>
      <w:tabs>
        <w:tab w:val="center" w:pos="4680"/>
        <w:tab w:val="right" w:pos="9360"/>
      </w:tabs>
    </w:pPr>
    <w:rPr>
      <w:lang w:val="x-none" w:eastAsia="x-none"/>
    </w:rPr>
  </w:style>
  <w:style w:type="character" w:customStyle="1" w:styleId="HeaderChar">
    <w:name w:val="Header Char"/>
    <w:basedOn w:val="DefaultParagraphFont"/>
    <w:link w:val="Header"/>
    <w:uiPriority w:val="99"/>
    <w:rsid w:val="00C619E1"/>
    <w:rPr>
      <w:rFonts w:ascii="Calibri" w:eastAsia="Calibri" w:hAnsi="Calibri" w:cs="Times New Roman"/>
      <w:sz w:val="22"/>
      <w:lang w:val="x-none" w:eastAsia="x-none"/>
    </w:rPr>
  </w:style>
  <w:style w:type="paragraph" w:styleId="Footer">
    <w:name w:val="footer"/>
    <w:basedOn w:val="Normal"/>
    <w:link w:val="FooterChar"/>
    <w:uiPriority w:val="99"/>
    <w:unhideWhenUsed/>
    <w:rsid w:val="00C619E1"/>
    <w:pPr>
      <w:tabs>
        <w:tab w:val="center" w:pos="4680"/>
        <w:tab w:val="right" w:pos="9360"/>
      </w:tabs>
    </w:pPr>
    <w:rPr>
      <w:lang w:val="x-none" w:eastAsia="x-none"/>
    </w:rPr>
  </w:style>
  <w:style w:type="character" w:customStyle="1" w:styleId="FooterChar">
    <w:name w:val="Footer Char"/>
    <w:basedOn w:val="DefaultParagraphFont"/>
    <w:link w:val="Footer"/>
    <w:uiPriority w:val="99"/>
    <w:rsid w:val="00C619E1"/>
    <w:rPr>
      <w:rFonts w:ascii="Calibri" w:eastAsia="Calibri" w:hAnsi="Calibri" w:cs="Times New Roman"/>
      <w:sz w:val="22"/>
      <w:lang w:val="x-none" w:eastAsia="x-none"/>
    </w:rPr>
  </w:style>
  <w:style w:type="paragraph" w:styleId="ListParagraph">
    <w:name w:val="List Paragraph"/>
    <w:basedOn w:val="Normal"/>
    <w:uiPriority w:val="1"/>
    <w:qFormat/>
    <w:rsid w:val="00C619E1"/>
    <w:pPr>
      <w:ind w:left="720"/>
    </w:pPr>
  </w:style>
  <w:style w:type="paragraph" w:styleId="BodyText">
    <w:name w:val="Body Text"/>
    <w:basedOn w:val="Normal"/>
    <w:link w:val="BodyTextChar"/>
    <w:uiPriority w:val="99"/>
    <w:semiHidden/>
    <w:unhideWhenUsed/>
    <w:rsid w:val="00C619E1"/>
    <w:pPr>
      <w:spacing w:after="120"/>
    </w:pPr>
  </w:style>
  <w:style w:type="character" w:customStyle="1" w:styleId="BodyTextChar">
    <w:name w:val="Body Text Char"/>
    <w:basedOn w:val="DefaultParagraphFont"/>
    <w:link w:val="BodyText"/>
    <w:uiPriority w:val="99"/>
    <w:semiHidden/>
    <w:rsid w:val="00C619E1"/>
    <w:rPr>
      <w:rFonts w:ascii="Calibri" w:eastAsia="Calibri" w:hAnsi="Calibri" w:cs="Times New Roman"/>
      <w:sz w:val="22"/>
    </w:rPr>
  </w:style>
  <w:style w:type="paragraph" w:styleId="BalloonText">
    <w:name w:val="Balloon Text"/>
    <w:basedOn w:val="Normal"/>
    <w:link w:val="BalloonTextChar"/>
    <w:uiPriority w:val="99"/>
    <w:semiHidden/>
    <w:unhideWhenUsed/>
    <w:rsid w:val="00E857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578C"/>
    <w:rPr>
      <w:rFonts w:ascii="Tahoma" w:eastAsia="Calibri" w:hAnsi="Tahoma" w:cs="Tahoma"/>
      <w:sz w:val="16"/>
      <w:szCs w:val="16"/>
    </w:rPr>
  </w:style>
  <w:style w:type="paragraph" w:styleId="NoSpacing">
    <w:name w:val="No Spacing"/>
    <w:link w:val="NoSpacingChar"/>
    <w:uiPriority w:val="1"/>
    <w:qFormat/>
    <w:rsid w:val="00E8578C"/>
    <w:pPr>
      <w:spacing w:after="0" w:line="240" w:lineRule="auto"/>
      <w:jc w:val="left"/>
    </w:pPr>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E8578C"/>
    <w:rPr>
      <w:rFonts w:asciiTheme="minorHAnsi" w:eastAsiaTheme="minorEastAsia" w:hAnsiTheme="minorHAnsi"/>
      <w:sz w:val="22"/>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19E1"/>
    <w:pPr>
      <w:jc w:val="left"/>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19E1"/>
    <w:pPr>
      <w:spacing w:before="100" w:beforeAutospacing="1" w:after="240"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C619E1"/>
    <w:pPr>
      <w:tabs>
        <w:tab w:val="center" w:pos="4680"/>
        <w:tab w:val="right" w:pos="9360"/>
      </w:tabs>
    </w:pPr>
    <w:rPr>
      <w:lang w:val="x-none" w:eastAsia="x-none"/>
    </w:rPr>
  </w:style>
  <w:style w:type="character" w:customStyle="1" w:styleId="HeaderChar">
    <w:name w:val="Header Char"/>
    <w:basedOn w:val="DefaultParagraphFont"/>
    <w:link w:val="Header"/>
    <w:uiPriority w:val="99"/>
    <w:rsid w:val="00C619E1"/>
    <w:rPr>
      <w:rFonts w:ascii="Calibri" w:eastAsia="Calibri" w:hAnsi="Calibri" w:cs="Times New Roman"/>
      <w:sz w:val="22"/>
      <w:lang w:val="x-none" w:eastAsia="x-none"/>
    </w:rPr>
  </w:style>
  <w:style w:type="paragraph" w:styleId="Footer">
    <w:name w:val="footer"/>
    <w:basedOn w:val="Normal"/>
    <w:link w:val="FooterChar"/>
    <w:uiPriority w:val="99"/>
    <w:unhideWhenUsed/>
    <w:rsid w:val="00C619E1"/>
    <w:pPr>
      <w:tabs>
        <w:tab w:val="center" w:pos="4680"/>
        <w:tab w:val="right" w:pos="9360"/>
      </w:tabs>
    </w:pPr>
    <w:rPr>
      <w:lang w:val="x-none" w:eastAsia="x-none"/>
    </w:rPr>
  </w:style>
  <w:style w:type="character" w:customStyle="1" w:styleId="FooterChar">
    <w:name w:val="Footer Char"/>
    <w:basedOn w:val="DefaultParagraphFont"/>
    <w:link w:val="Footer"/>
    <w:uiPriority w:val="99"/>
    <w:rsid w:val="00C619E1"/>
    <w:rPr>
      <w:rFonts w:ascii="Calibri" w:eastAsia="Calibri" w:hAnsi="Calibri" w:cs="Times New Roman"/>
      <w:sz w:val="22"/>
      <w:lang w:val="x-none" w:eastAsia="x-none"/>
    </w:rPr>
  </w:style>
  <w:style w:type="paragraph" w:styleId="ListParagraph">
    <w:name w:val="List Paragraph"/>
    <w:basedOn w:val="Normal"/>
    <w:uiPriority w:val="1"/>
    <w:qFormat/>
    <w:rsid w:val="00C619E1"/>
    <w:pPr>
      <w:ind w:left="720"/>
    </w:pPr>
  </w:style>
  <w:style w:type="paragraph" w:styleId="BodyText">
    <w:name w:val="Body Text"/>
    <w:basedOn w:val="Normal"/>
    <w:link w:val="BodyTextChar"/>
    <w:uiPriority w:val="99"/>
    <w:semiHidden/>
    <w:unhideWhenUsed/>
    <w:rsid w:val="00C619E1"/>
    <w:pPr>
      <w:spacing w:after="120"/>
    </w:pPr>
  </w:style>
  <w:style w:type="character" w:customStyle="1" w:styleId="BodyTextChar">
    <w:name w:val="Body Text Char"/>
    <w:basedOn w:val="DefaultParagraphFont"/>
    <w:link w:val="BodyText"/>
    <w:uiPriority w:val="99"/>
    <w:semiHidden/>
    <w:rsid w:val="00C619E1"/>
    <w:rPr>
      <w:rFonts w:ascii="Calibri" w:eastAsia="Calibri" w:hAnsi="Calibri" w:cs="Times New Roman"/>
      <w:sz w:val="22"/>
    </w:rPr>
  </w:style>
  <w:style w:type="paragraph" w:styleId="BalloonText">
    <w:name w:val="Balloon Text"/>
    <w:basedOn w:val="Normal"/>
    <w:link w:val="BalloonTextChar"/>
    <w:uiPriority w:val="99"/>
    <w:semiHidden/>
    <w:unhideWhenUsed/>
    <w:rsid w:val="00E857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578C"/>
    <w:rPr>
      <w:rFonts w:ascii="Tahoma" w:eastAsia="Calibri" w:hAnsi="Tahoma" w:cs="Tahoma"/>
      <w:sz w:val="16"/>
      <w:szCs w:val="16"/>
    </w:rPr>
  </w:style>
  <w:style w:type="paragraph" w:styleId="NoSpacing">
    <w:name w:val="No Spacing"/>
    <w:link w:val="NoSpacingChar"/>
    <w:uiPriority w:val="1"/>
    <w:qFormat/>
    <w:rsid w:val="00E8578C"/>
    <w:pPr>
      <w:spacing w:after="0" w:line="240" w:lineRule="auto"/>
      <w:jc w:val="left"/>
    </w:pPr>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E8578C"/>
    <w:rPr>
      <w:rFonts w:asciiTheme="minorHAnsi" w:eastAsiaTheme="minorEastAsia" w:hAnsiTheme="minorHAnsi"/>
      <w:sz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940</Words>
  <Characters>5359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cp:lastPrinted>2016-09-14T07:35:00Z</cp:lastPrinted>
  <dcterms:created xsi:type="dcterms:W3CDTF">2016-09-14T07:58:00Z</dcterms:created>
  <dcterms:modified xsi:type="dcterms:W3CDTF">2016-09-14T08:01:00Z</dcterms:modified>
</cp:coreProperties>
</file>